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DD85E" w14:textId="77777777" w:rsidR="00E67302" w:rsidRDefault="00E67302" w:rsidP="00E67302">
      <w:pPr>
        <w:spacing w:before="100" w:beforeAutospacing="1" w:after="100" w:afterAutospacing="1"/>
        <w:jc w:val="center"/>
        <w:rPr>
          <w:rFonts w:eastAsia="Times New Roman"/>
          <w:color w:val="auto"/>
          <w:szCs w:val="24"/>
          <w:lang w:eastAsia="pl-PL"/>
        </w:rPr>
      </w:pPr>
      <w:r>
        <w:rPr>
          <w:rFonts w:eastAsia="Times New Roman"/>
          <w:b/>
          <w:bCs/>
          <w:color w:val="auto"/>
          <w:szCs w:val="24"/>
          <w:lang w:eastAsia="pl-PL"/>
        </w:rPr>
        <w:t>Lista osób zakwalifikowanych do II etapu naboru</w:t>
      </w:r>
    </w:p>
    <w:p w14:paraId="46D2575A" w14:textId="77777777" w:rsidR="00E67302" w:rsidRDefault="00E67302" w:rsidP="00E67302">
      <w:pPr>
        <w:spacing w:before="100" w:beforeAutospacing="1" w:after="100" w:afterAutospacing="1"/>
        <w:jc w:val="center"/>
        <w:rPr>
          <w:rFonts w:eastAsia="Times New Roman"/>
          <w:b/>
          <w:bCs/>
          <w:color w:val="auto"/>
          <w:szCs w:val="24"/>
          <w:lang w:eastAsia="pl-PL"/>
        </w:rPr>
      </w:pPr>
      <w:r>
        <w:rPr>
          <w:rFonts w:eastAsia="Times New Roman"/>
          <w:b/>
          <w:bCs/>
          <w:color w:val="auto"/>
          <w:szCs w:val="24"/>
          <w:lang w:eastAsia="pl-PL"/>
        </w:rPr>
        <w:t>na wolne stanowisko urzędnicze – starszy referent do spraw księgowych Miejskiego Zarządu Placówek Oświaty w Bielawie</w:t>
      </w:r>
    </w:p>
    <w:p w14:paraId="0E6E034C" w14:textId="1145D1C1" w:rsidR="00E67302" w:rsidRDefault="00E67302" w:rsidP="00E67302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  <w:color w:val="auto"/>
          <w:szCs w:val="24"/>
          <w:lang w:eastAsia="pl-PL"/>
        </w:rPr>
      </w:pPr>
      <w:r>
        <w:rPr>
          <w:rFonts w:eastAsia="Times New Roman"/>
          <w:b/>
          <w:bCs/>
          <w:color w:val="auto"/>
          <w:szCs w:val="24"/>
          <w:lang w:eastAsia="pl-PL"/>
        </w:rPr>
        <w:t xml:space="preserve">Pani Barbara Bartosz zam. Piława Dolna </w:t>
      </w:r>
    </w:p>
    <w:p w14:paraId="3E8C9762" w14:textId="77777777" w:rsidR="00E67302" w:rsidRDefault="00E67302" w:rsidP="00E67302">
      <w:pPr>
        <w:pStyle w:val="Akapitzlist"/>
        <w:spacing w:before="100" w:beforeAutospacing="1" w:after="100" w:afterAutospacing="1"/>
        <w:rPr>
          <w:rFonts w:eastAsia="Times New Roman"/>
          <w:b/>
          <w:bCs/>
          <w:color w:val="auto"/>
          <w:szCs w:val="24"/>
          <w:lang w:eastAsia="pl-PL"/>
        </w:rPr>
      </w:pPr>
      <w:bookmarkStart w:id="0" w:name="_GoBack"/>
      <w:bookmarkEnd w:id="0"/>
    </w:p>
    <w:p w14:paraId="2D8127CB" w14:textId="77777777" w:rsidR="00E67302" w:rsidRDefault="00E67302" w:rsidP="00E67302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  <w:color w:val="auto"/>
          <w:szCs w:val="24"/>
          <w:lang w:eastAsia="pl-PL"/>
        </w:rPr>
      </w:pPr>
      <w:r>
        <w:rPr>
          <w:rFonts w:eastAsia="Times New Roman"/>
          <w:b/>
          <w:bCs/>
          <w:color w:val="auto"/>
          <w:szCs w:val="24"/>
          <w:lang w:eastAsia="pl-PL"/>
        </w:rPr>
        <w:t>Pani Ewa Błaszkiewicz zam. Bielawa.</w:t>
      </w:r>
    </w:p>
    <w:p w14:paraId="4EE05E87" w14:textId="77777777" w:rsidR="00E67302" w:rsidRDefault="00E67302" w:rsidP="00E67302">
      <w:pPr>
        <w:spacing w:before="100" w:beforeAutospacing="1" w:after="100" w:afterAutospacing="1"/>
        <w:ind w:firstLine="360"/>
        <w:jc w:val="both"/>
        <w:rPr>
          <w:rFonts w:eastAsia="Times New Roman"/>
          <w:color w:val="auto"/>
          <w:szCs w:val="24"/>
          <w:lang w:eastAsia="pl-PL"/>
        </w:rPr>
      </w:pPr>
      <w:r>
        <w:rPr>
          <w:rFonts w:eastAsia="Times New Roman"/>
          <w:color w:val="auto"/>
          <w:szCs w:val="24"/>
          <w:lang w:eastAsia="pl-PL"/>
        </w:rPr>
        <w:t>W wyniku ogłoszonego naboru wpłynęły dwie oferty. Obie oferty spełniają wymogi określone w ogłoszeniu o naborze i  zostały dopuszczone do II etapu postępowania konkursowego.</w:t>
      </w:r>
    </w:p>
    <w:p w14:paraId="10973B56" w14:textId="77777777" w:rsidR="00E67302" w:rsidRDefault="00E67302" w:rsidP="00E67302">
      <w:pPr>
        <w:jc w:val="both"/>
      </w:pPr>
    </w:p>
    <w:p w14:paraId="14CC0100" w14:textId="77777777" w:rsidR="00E67302" w:rsidRDefault="00E67302" w:rsidP="00E67302"/>
    <w:p w14:paraId="5B16ACA9" w14:textId="77777777" w:rsidR="00124280" w:rsidRDefault="00124280"/>
    <w:sectPr w:rsidR="00124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622A"/>
    <w:multiLevelType w:val="hybridMultilevel"/>
    <w:tmpl w:val="E4841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C0E"/>
    <w:rsid w:val="00124280"/>
    <w:rsid w:val="003C26A3"/>
    <w:rsid w:val="00E67302"/>
    <w:rsid w:val="00EA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832C"/>
  <w15:chartTrackingRefBased/>
  <w15:docId w15:val="{C55AC6E0-88D8-42E7-B31B-56696597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A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3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3C26A3"/>
    <w:pPr>
      <w:framePr w:w="7920" w:h="1980" w:hRule="exact" w:hSpace="141" w:wrap="auto" w:hAnchor="page" w:xAlign="center" w:yAlign="bottom"/>
      <w:ind w:left="2880"/>
    </w:pPr>
    <w:rPr>
      <w:rFonts w:ascii="Monotype Corsiva" w:eastAsiaTheme="majorEastAsia" w:hAnsi="Monotype Corsiva" w:cstheme="majorBidi"/>
      <w:i/>
      <w:sz w:val="40"/>
      <w:szCs w:val="24"/>
    </w:rPr>
  </w:style>
  <w:style w:type="paragraph" w:styleId="Akapitzlist">
    <w:name w:val="List Paragraph"/>
    <w:basedOn w:val="Normalny"/>
    <w:uiPriority w:val="34"/>
    <w:qFormat/>
    <w:rsid w:val="00E67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3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360</Characters>
  <Application>Microsoft Office Word</Application>
  <DocSecurity>0</DocSecurity>
  <Lines>3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agnmis</dc:creator>
  <cp:keywords/>
  <dc:description/>
  <cp:lastModifiedBy>agnmis</cp:lastModifiedBy>
  <cp:revision>2</cp:revision>
  <dcterms:created xsi:type="dcterms:W3CDTF">2020-04-09T08:20:00Z</dcterms:created>
  <dcterms:modified xsi:type="dcterms:W3CDTF">2020-04-09T08:20:00Z</dcterms:modified>
</cp:coreProperties>
</file>