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1D9A" w14:textId="77777777" w:rsidR="00D500E3" w:rsidRPr="0076648A" w:rsidRDefault="00D500E3" w:rsidP="00D500E3">
      <w:pPr>
        <w:overflowPunct w:val="0"/>
        <w:autoSpaceDE w:val="0"/>
        <w:ind w:left="360" w:hanging="360"/>
        <w:jc w:val="right"/>
        <w:textAlignment w:val="baseline"/>
        <w:rPr>
          <w:rFonts w:eastAsia="Times New Roman"/>
          <w:color w:val="000000"/>
          <w:szCs w:val="24"/>
          <w:lang w:eastAsia="zh-CN"/>
        </w:rPr>
      </w:pPr>
      <w:r w:rsidRPr="0076648A">
        <w:rPr>
          <w:rFonts w:eastAsia="Times New Roman"/>
          <w:color w:val="000000"/>
          <w:szCs w:val="24"/>
          <w:lang w:eastAsia="zh-CN"/>
        </w:rPr>
        <w:t xml:space="preserve">Załącznik nr 3 </w:t>
      </w:r>
    </w:p>
    <w:p w14:paraId="10B76ACD" w14:textId="77777777" w:rsidR="00D500E3" w:rsidRPr="0076648A" w:rsidRDefault="00D500E3" w:rsidP="00D500E3">
      <w:pPr>
        <w:suppressAutoHyphens/>
        <w:overflowPunct w:val="0"/>
        <w:autoSpaceDE w:val="0"/>
        <w:ind w:left="360" w:hanging="360"/>
        <w:jc w:val="both"/>
        <w:textAlignment w:val="baseline"/>
        <w:rPr>
          <w:rFonts w:eastAsia="Times New Roman"/>
          <w:color w:val="000000"/>
          <w:szCs w:val="24"/>
          <w:lang w:eastAsia="zh-CN"/>
        </w:rPr>
      </w:pPr>
    </w:p>
    <w:p w14:paraId="6788E362" w14:textId="77777777" w:rsidR="00D500E3" w:rsidRPr="0076648A" w:rsidRDefault="00D500E3" w:rsidP="00D500E3">
      <w:pPr>
        <w:suppressAutoHyphens/>
        <w:overflowPunct w:val="0"/>
        <w:autoSpaceDE w:val="0"/>
        <w:ind w:left="360" w:hanging="360"/>
        <w:jc w:val="center"/>
        <w:textAlignment w:val="baseline"/>
        <w:rPr>
          <w:rFonts w:eastAsia="Times New Roman"/>
          <w:b/>
          <w:bCs/>
          <w:color w:val="000000"/>
          <w:szCs w:val="24"/>
          <w:lang w:eastAsia="zh-CN"/>
        </w:rPr>
      </w:pPr>
      <w:r w:rsidRPr="0076648A">
        <w:rPr>
          <w:rFonts w:eastAsia="Times New Roman"/>
          <w:b/>
          <w:bCs/>
          <w:color w:val="000000"/>
          <w:szCs w:val="24"/>
          <w:lang w:eastAsia="zh-CN"/>
        </w:rPr>
        <w:t>Opis przedmiotu zamówienia</w:t>
      </w:r>
    </w:p>
    <w:p w14:paraId="09880730" w14:textId="77777777" w:rsidR="00D500E3" w:rsidRPr="0076648A" w:rsidRDefault="00D500E3" w:rsidP="00D500E3">
      <w:pPr>
        <w:suppressAutoHyphens/>
        <w:overflowPunct w:val="0"/>
        <w:autoSpaceDE w:val="0"/>
        <w:ind w:left="360" w:hanging="360"/>
        <w:jc w:val="both"/>
        <w:textAlignment w:val="baseline"/>
        <w:rPr>
          <w:rFonts w:ascii="Calibri" w:eastAsia="Times New Roman" w:hAnsi="Calibri" w:cs="Calibri"/>
          <w:color w:val="000000"/>
          <w:szCs w:val="24"/>
          <w:lang w:eastAsia="zh-CN"/>
        </w:rPr>
      </w:pPr>
    </w:p>
    <w:p w14:paraId="42887515" w14:textId="77777777" w:rsidR="00D500E3" w:rsidRPr="00815A08" w:rsidRDefault="00D500E3" w:rsidP="00D500E3">
      <w:pPr>
        <w:suppressAutoHyphens/>
        <w:jc w:val="both"/>
        <w:rPr>
          <w:rFonts w:eastAsia="Times New Roman"/>
          <w:szCs w:val="24"/>
          <w:lang w:eastAsia="pl-PL"/>
        </w:rPr>
      </w:pPr>
      <w:bookmarkStart w:id="0" w:name="_Hlk80105092"/>
      <w:r w:rsidRPr="00815A08">
        <w:rPr>
          <w:rFonts w:eastAsia="Times New Roman"/>
          <w:color w:val="auto"/>
          <w:szCs w:val="24"/>
          <w:lang w:eastAsia="pl-PL"/>
        </w:rPr>
        <w:t>I.</w:t>
      </w:r>
      <w:r>
        <w:rPr>
          <w:rFonts w:eastAsia="Times New Roman"/>
          <w:szCs w:val="24"/>
          <w:lang w:eastAsia="pl-PL"/>
        </w:rPr>
        <w:t xml:space="preserve"> </w:t>
      </w:r>
      <w:r w:rsidRPr="00815A08">
        <w:rPr>
          <w:rFonts w:eastAsia="Times New Roman"/>
          <w:szCs w:val="24"/>
          <w:lang w:eastAsia="pl-PL"/>
        </w:rPr>
        <w:t>Przedmiotem zamówienia jest usługa polegająca na dowożeniu dzieci niepełnosprawnych zamieszkałych na terenie Bielawy do placówek oświatowych</w:t>
      </w:r>
      <w:r>
        <w:rPr>
          <w:rFonts w:eastAsia="Times New Roman"/>
          <w:szCs w:val="24"/>
          <w:lang w:eastAsia="pl-PL"/>
        </w:rPr>
        <w:t xml:space="preserve"> </w:t>
      </w:r>
      <w:r w:rsidRPr="00815A08">
        <w:rPr>
          <w:rFonts w:eastAsia="Times New Roman"/>
          <w:szCs w:val="24"/>
          <w:lang w:eastAsia="pl-PL"/>
        </w:rPr>
        <w:t xml:space="preserve">w roku szkolnym 2022/2023. Postępowanie zostało podzielone na 7 części. Zamawiający dopuszcza składanie ofert częściowych. </w:t>
      </w:r>
    </w:p>
    <w:bookmarkEnd w:id="0"/>
    <w:p w14:paraId="08008CC3" w14:textId="77777777" w:rsidR="00D500E3" w:rsidRPr="0076648A" w:rsidRDefault="00D500E3" w:rsidP="00D500E3">
      <w:pPr>
        <w:shd w:val="clear" w:color="auto" w:fill="FFFFFF"/>
        <w:tabs>
          <w:tab w:val="left" w:pos="360"/>
        </w:tabs>
        <w:jc w:val="both"/>
        <w:rPr>
          <w:rFonts w:eastAsia="Times New Roman"/>
          <w:b/>
          <w:bCs/>
          <w:color w:val="auto"/>
          <w:szCs w:val="24"/>
          <w:lang w:eastAsia="pl-PL"/>
        </w:rPr>
      </w:pPr>
    </w:p>
    <w:p w14:paraId="1824B80F" w14:textId="77777777" w:rsidR="00D500E3" w:rsidRPr="0076648A" w:rsidRDefault="00D500E3" w:rsidP="00D500E3">
      <w:pPr>
        <w:shd w:val="clear" w:color="auto" w:fill="FFFFFF"/>
        <w:tabs>
          <w:tab w:val="left" w:pos="360"/>
        </w:tabs>
        <w:jc w:val="both"/>
        <w:rPr>
          <w:rFonts w:eastAsia="Times New Roman"/>
          <w:b/>
          <w:bCs/>
          <w:color w:val="auto"/>
          <w:szCs w:val="24"/>
          <w:lang w:eastAsia="pl-PL"/>
        </w:rPr>
      </w:pPr>
      <w:r w:rsidRPr="0076648A">
        <w:rPr>
          <w:rFonts w:eastAsia="Times New Roman"/>
          <w:b/>
          <w:bCs/>
          <w:color w:val="auto"/>
          <w:szCs w:val="24"/>
          <w:lang w:eastAsia="pl-PL"/>
        </w:rPr>
        <w:t>Część I.</w:t>
      </w:r>
    </w:p>
    <w:p w14:paraId="53B5D929" w14:textId="77777777" w:rsidR="00D500E3" w:rsidRPr="0076648A" w:rsidRDefault="00D500E3" w:rsidP="00D500E3">
      <w:pPr>
        <w:shd w:val="clear" w:color="auto" w:fill="FFFFFF"/>
        <w:tabs>
          <w:tab w:val="left" w:pos="360"/>
        </w:tabs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Dowóz dzieci niepełnosprawnych do Szkoły Podstawowej nr 4 z Oddziałami Integracyjnymi w Bielawie, ul. Waryńskiego 50 i ul. Ludowa 11</w:t>
      </w:r>
      <w:r w:rsidRPr="0076648A">
        <w:rPr>
          <w:rFonts w:eastAsia="Times New Roman"/>
          <w:color w:val="FF0000"/>
          <w:szCs w:val="24"/>
          <w:lang w:eastAsia="pl-PL"/>
        </w:rPr>
        <w:t>.</w:t>
      </w:r>
    </w:p>
    <w:p w14:paraId="0258DF34" w14:textId="77777777" w:rsidR="00D500E3" w:rsidRPr="0076648A" w:rsidRDefault="00D500E3" w:rsidP="00D500E3">
      <w:pPr>
        <w:numPr>
          <w:ilvl w:val="3"/>
          <w:numId w:val="1"/>
        </w:numPr>
        <w:shd w:val="clear" w:color="auto" w:fill="FFFFFF"/>
        <w:tabs>
          <w:tab w:val="left" w:pos="360"/>
        </w:tabs>
        <w:suppressAutoHyphens/>
        <w:spacing w:after="200" w:line="276" w:lineRule="auto"/>
        <w:ind w:left="0" w:firstLine="0"/>
        <w:contextualSpacing/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Dowóz  ok. 25 dzieci niepełnosprawnych zamieszkałych na terenie Bielawy do szkół na terenie Gminy w roku szkolnym 2022/2023. Dowóz odbywał się będzie w 5 kursach dziennie w tym 2 kursach w godzinach porannych tj. ok 6.30-8.00 na trasie wynoszącej ok 30 km oraz 3 kursach powrotnych w godzinach popołudniowych tj. ok. 12.30- 15.00 na trasie wynoszącej ok 40 km.</w:t>
      </w:r>
    </w:p>
    <w:p w14:paraId="2677712F" w14:textId="77777777" w:rsidR="00D500E3" w:rsidRPr="0076648A" w:rsidRDefault="00D500E3" w:rsidP="00D500E3">
      <w:pPr>
        <w:shd w:val="clear" w:color="auto" w:fill="FFFFFF"/>
        <w:tabs>
          <w:tab w:val="left" w:pos="360"/>
        </w:tabs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Szacunkowa dzienna liczba  kilometrów wynosi 70 km. </w:t>
      </w:r>
    </w:p>
    <w:p w14:paraId="4F3DE0C2" w14:textId="77777777" w:rsidR="00D500E3" w:rsidRPr="0076648A" w:rsidRDefault="00D500E3" w:rsidP="00D500E3">
      <w:pPr>
        <w:shd w:val="clear" w:color="auto" w:fill="FFFFFF"/>
        <w:tabs>
          <w:tab w:val="left" w:pos="360"/>
        </w:tabs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Trasy mogą różnić się w każdym dniu zależnie od planu zajęć dzieci dowożonych oraz ich liczby.</w:t>
      </w:r>
    </w:p>
    <w:p w14:paraId="13E4444D" w14:textId="77777777" w:rsidR="00D500E3" w:rsidRPr="0076648A" w:rsidRDefault="00D500E3" w:rsidP="00D500E3">
      <w:pPr>
        <w:contextualSpacing/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2.  Przewóz musi być dokonany środkiem transportu przystosowanym do przewozu określonej w punkcie 1 liczby osób, spełniającym wymogi w w/w zakresie oraz posiadającym niezbędne ubezpieczenie OC i NW w zakresie ryzyka wynikającego z prowadzonej działalności. </w:t>
      </w:r>
    </w:p>
    <w:p w14:paraId="371CFEF0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Wykonawca musi posiadać niezbędne uprawnienia do wykonywania odpłatnego transportu drogowego stosownie do treści ustawy z dnia 6 września 2001 r. o transporcie drogowym </w:t>
      </w:r>
      <w:r w:rsidRPr="0076648A">
        <w:rPr>
          <w:color w:val="282828"/>
          <w:szCs w:val="24"/>
        </w:rPr>
        <w:t>(</w:t>
      </w:r>
      <w:r w:rsidRPr="0076648A">
        <w:rPr>
          <w:rFonts w:eastAsia="Times New Roman"/>
          <w:color w:val="auto"/>
          <w:szCs w:val="24"/>
          <w:lang w:eastAsia="pl-PL"/>
        </w:rPr>
        <w:t>t. j.</w:t>
      </w:r>
    </w:p>
    <w:p w14:paraId="6E6D032B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D45463">
        <w:rPr>
          <w:rFonts w:eastAsia="Times New Roman"/>
          <w:color w:val="auto"/>
          <w:szCs w:val="24"/>
          <w:lang w:eastAsia="pl-PL"/>
        </w:rPr>
        <w:t>Dz. U. z 2022 r. poz. 180, 209</w:t>
      </w:r>
      <w:r>
        <w:rPr>
          <w:rFonts w:eastAsia="Times New Roman"/>
          <w:color w:val="auto"/>
          <w:szCs w:val="24"/>
          <w:lang w:eastAsia="pl-PL"/>
        </w:rPr>
        <w:t>)</w:t>
      </w:r>
      <w:r w:rsidRPr="0076648A">
        <w:rPr>
          <w:rFonts w:eastAsia="Times New Roman"/>
          <w:color w:val="auto"/>
          <w:szCs w:val="24"/>
          <w:lang w:eastAsia="pl-PL"/>
        </w:rPr>
        <w:t>. Trasa oraz godziny dowozu mogą ulegać zmianie w zależności od potrzeb Zamawiającego po uprzednim poinformowaniu wykonawcy przez Zamawiającego.</w:t>
      </w:r>
    </w:p>
    <w:p w14:paraId="671F7B7C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3.</w:t>
      </w:r>
      <w:r>
        <w:rPr>
          <w:rFonts w:eastAsia="Times New Roman"/>
          <w:color w:val="auto"/>
          <w:szCs w:val="24"/>
          <w:lang w:eastAsia="pl-PL"/>
        </w:rPr>
        <w:t xml:space="preserve"> </w:t>
      </w:r>
      <w:r w:rsidRPr="0076648A">
        <w:rPr>
          <w:rFonts w:eastAsia="Times New Roman"/>
          <w:color w:val="auto"/>
          <w:szCs w:val="24"/>
          <w:lang w:eastAsia="pl-PL"/>
        </w:rPr>
        <w:t xml:space="preserve">Wykonawca zapewnia samochód, kierowcę oraz ubezpieczenia samochodu i kierowcy, </w:t>
      </w:r>
      <w:r w:rsidRPr="0076648A">
        <w:rPr>
          <w:rFonts w:eastAsia="Times New Roman"/>
          <w:color w:val="auto"/>
          <w:szCs w:val="24"/>
          <w:lang w:eastAsia="pl-PL"/>
        </w:rPr>
        <w:br/>
        <w:t xml:space="preserve">a także należytą opiekę osoby dorosłej. Opieki nad dziećmi nie może sprawować kierowca. </w:t>
      </w:r>
    </w:p>
    <w:p w14:paraId="3DD12F6B" w14:textId="77777777" w:rsidR="00D500E3" w:rsidRPr="0076648A" w:rsidRDefault="00D500E3" w:rsidP="00D500E3">
      <w:pPr>
        <w:jc w:val="both"/>
        <w:rPr>
          <w:rFonts w:eastAsia="Times New Roman"/>
          <w:bCs/>
          <w:color w:val="000000"/>
          <w:szCs w:val="24"/>
          <w:lang w:eastAsia="pl-PL"/>
        </w:rPr>
      </w:pPr>
      <w:r w:rsidRPr="0076648A">
        <w:rPr>
          <w:rFonts w:eastAsia="Times New Roman"/>
          <w:bCs/>
          <w:color w:val="auto"/>
          <w:szCs w:val="24"/>
          <w:lang w:eastAsia="pl-PL"/>
        </w:rPr>
        <w:t xml:space="preserve">4. Cena zawarta w ofercie złożonej przez zleceniobiorcę musi uwzględniać w kalkulacji wszystkie koszty </w:t>
      </w:r>
      <w:r w:rsidRPr="0076648A">
        <w:rPr>
          <w:rFonts w:eastAsia="Times New Roman"/>
          <w:bCs/>
          <w:color w:val="000000"/>
          <w:szCs w:val="24"/>
          <w:lang w:eastAsia="pl-PL"/>
        </w:rPr>
        <w:t>niezbędne do wykonania przedmiotu zamówienia zgodnie z opisem przedmiotu zamówienia zawartym w ogłoszeniu, w tym:</w:t>
      </w:r>
    </w:p>
    <w:p w14:paraId="1D1500E0" w14:textId="77777777" w:rsidR="00D500E3" w:rsidRPr="0076648A" w:rsidRDefault="00D500E3" w:rsidP="00D500E3">
      <w:pPr>
        <w:jc w:val="both"/>
        <w:rPr>
          <w:rFonts w:eastAsia="Times New Roman"/>
          <w:bCs/>
          <w:color w:val="000000"/>
          <w:szCs w:val="24"/>
          <w:lang w:eastAsia="pl-PL"/>
        </w:rPr>
      </w:pPr>
      <w:r w:rsidRPr="0076648A">
        <w:rPr>
          <w:rFonts w:eastAsia="Times New Roman"/>
          <w:bCs/>
          <w:color w:val="000000"/>
          <w:szCs w:val="24"/>
          <w:lang w:eastAsia="pl-PL"/>
        </w:rPr>
        <w:t>- koszty dojazdów do miejsca z którego rozpoczyna sią dowóz będący przedmiotem zamówienia,</w:t>
      </w:r>
    </w:p>
    <w:p w14:paraId="49CF6585" w14:textId="77777777" w:rsidR="00D500E3" w:rsidRPr="0076648A" w:rsidRDefault="00D500E3" w:rsidP="00D500E3">
      <w:pPr>
        <w:jc w:val="both"/>
        <w:rPr>
          <w:rFonts w:eastAsia="Times New Roman"/>
          <w:bCs/>
          <w:color w:val="000000"/>
          <w:szCs w:val="24"/>
          <w:lang w:eastAsia="pl-PL"/>
        </w:rPr>
      </w:pPr>
      <w:r w:rsidRPr="0076648A">
        <w:rPr>
          <w:rFonts w:eastAsia="Times New Roman"/>
          <w:bCs/>
          <w:color w:val="000000"/>
          <w:szCs w:val="24"/>
          <w:lang w:eastAsia="pl-PL"/>
        </w:rPr>
        <w:t>- koszty odjazdów z miejsca w którym kończy się dowóz będący przedmiotem zamówienia,</w:t>
      </w:r>
    </w:p>
    <w:p w14:paraId="3476787B" w14:textId="77777777" w:rsidR="00D500E3" w:rsidRPr="0076648A" w:rsidRDefault="00D500E3" w:rsidP="00D500E3">
      <w:pPr>
        <w:jc w:val="both"/>
        <w:rPr>
          <w:rFonts w:eastAsia="Times New Roman"/>
          <w:bCs/>
          <w:color w:val="000000"/>
          <w:szCs w:val="24"/>
          <w:lang w:eastAsia="pl-PL"/>
        </w:rPr>
      </w:pPr>
      <w:r w:rsidRPr="0076648A">
        <w:rPr>
          <w:rFonts w:eastAsia="Times New Roman"/>
          <w:bCs/>
          <w:color w:val="000000"/>
          <w:szCs w:val="24"/>
          <w:lang w:eastAsia="pl-PL"/>
        </w:rPr>
        <w:t xml:space="preserve">- obowiązujący podatek VAT. </w:t>
      </w:r>
    </w:p>
    <w:p w14:paraId="3FF8E65E" w14:textId="77777777" w:rsidR="00D500E3" w:rsidRPr="0076648A" w:rsidRDefault="00D500E3" w:rsidP="00D500E3">
      <w:pPr>
        <w:jc w:val="both"/>
        <w:rPr>
          <w:rFonts w:eastAsia="Times New Roman"/>
          <w:bCs/>
          <w:color w:val="000000"/>
          <w:szCs w:val="24"/>
          <w:lang w:eastAsia="pl-PL"/>
        </w:rPr>
      </w:pPr>
      <w:r w:rsidRPr="0076648A">
        <w:rPr>
          <w:rFonts w:eastAsia="Times New Roman"/>
          <w:bCs/>
          <w:color w:val="000000"/>
          <w:szCs w:val="24"/>
          <w:lang w:eastAsia="pl-PL"/>
        </w:rPr>
        <w:t>5. Cena podana przez zleceniobiorcę za transport jest obowiązująca przez okres ważności umowy i nie będzie podlegała waloryzacji w okresie jej trwania.</w:t>
      </w:r>
    </w:p>
    <w:p w14:paraId="4AAA7C44" w14:textId="77777777" w:rsidR="00D500E3" w:rsidRPr="0076648A" w:rsidRDefault="00D500E3" w:rsidP="00D500E3">
      <w:pPr>
        <w:shd w:val="clear" w:color="auto" w:fill="FFFFFF"/>
        <w:tabs>
          <w:tab w:val="left" w:pos="360"/>
        </w:tabs>
        <w:jc w:val="both"/>
        <w:rPr>
          <w:rFonts w:eastAsia="Times New Roman"/>
          <w:b/>
          <w:bCs/>
          <w:color w:val="auto"/>
          <w:szCs w:val="24"/>
          <w:lang w:eastAsia="pl-PL"/>
        </w:rPr>
      </w:pPr>
    </w:p>
    <w:p w14:paraId="096E078F" w14:textId="77777777" w:rsidR="00D500E3" w:rsidRPr="0076648A" w:rsidRDefault="00D500E3" w:rsidP="00D500E3">
      <w:pPr>
        <w:shd w:val="clear" w:color="auto" w:fill="FFFFFF"/>
        <w:tabs>
          <w:tab w:val="left" w:pos="360"/>
        </w:tabs>
        <w:jc w:val="both"/>
        <w:rPr>
          <w:rFonts w:eastAsia="Times New Roman"/>
          <w:b/>
          <w:bCs/>
          <w:color w:val="auto"/>
          <w:szCs w:val="24"/>
          <w:lang w:eastAsia="pl-PL"/>
        </w:rPr>
      </w:pPr>
      <w:r w:rsidRPr="0076648A">
        <w:rPr>
          <w:rFonts w:eastAsia="Times New Roman"/>
          <w:b/>
          <w:bCs/>
          <w:color w:val="auto"/>
          <w:szCs w:val="24"/>
          <w:lang w:eastAsia="pl-PL"/>
        </w:rPr>
        <w:t>Część II</w:t>
      </w:r>
    </w:p>
    <w:p w14:paraId="5D24BE08" w14:textId="77777777" w:rsidR="00D500E3" w:rsidRPr="0076648A" w:rsidRDefault="00D500E3" w:rsidP="00D500E3">
      <w:pPr>
        <w:jc w:val="both"/>
        <w:rPr>
          <w:rFonts w:eastAsia="Times New Roman"/>
          <w:b/>
          <w:bCs/>
          <w:color w:val="auto"/>
          <w:szCs w:val="24"/>
          <w:lang w:eastAsia="pl-PL"/>
        </w:rPr>
      </w:pPr>
      <w:r w:rsidRPr="0076648A">
        <w:rPr>
          <w:rFonts w:eastAsia="Times New Roman"/>
          <w:b/>
          <w:bCs/>
          <w:color w:val="auto"/>
          <w:szCs w:val="24"/>
          <w:lang w:eastAsia="pl-PL"/>
        </w:rPr>
        <w:t>Dowóz dziecka niepełnosprawnego do Niepublicznej Szkoły Podstawowej Auxilium</w:t>
      </w:r>
      <w:r>
        <w:rPr>
          <w:rFonts w:eastAsia="Times New Roman"/>
          <w:b/>
          <w:bCs/>
          <w:color w:val="auto"/>
          <w:szCs w:val="24"/>
          <w:lang w:eastAsia="pl-PL"/>
        </w:rPr>
        <w:br/>
      </w:r>
      <w:r w:rsidRPr="0076648A">
        <w:rPr>
          <w:rFonts w:eastAsia="Times New Roman"/>
          <w:b/>
          <w:bCs/>
          <w:color w:val="auto"/>
          <w:szCs w:val="24"/>
          <w:lang w:eastAsia="pl-PL"/>
        </w:rPr>
        <w:t xml:space="preserve">w Bielawie, ul. Piastowska 18. </w:t>
      </w:r>
    </w:p>
    <w:p w14:paraId="659B24E0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1. Przedmiotem zamówienia jest dowóz 1</w:t>
      </w:r>
      <w:r w:rsidRPr="0076648A">
        <w:rPr>
          <w:rFonts w:eastAsia="Times New Roman"/>
          <w:color w:val="FF0000"/>
          <w:szCs w:val="24"/>
          <w:lang w:eastAsia="pl-PL"/>
        </w:rPr>
        <w:t xml:space="preserve"> </w:t>
      </w:r>
      <w:r w:rsidRPr="0076648A">
        <w:rPr>
          <w:rFonts w:eastAsia="Times New Roman"/>
          <w:color w:val="auto"/>
          <w:szCs w:val="24"/>
          <w:lang w:eastAsia="pl-PL"/>
        </w:rPr>
        <w:t>dziecka niepełnosprawnego z Bielawy</w:t>
      </w:r>
      <w:r>
        <w:rPr>
          <w:rFonts w:eastAsia="Times New Roman"/>
          <w:color w:val="auto"/>
          <w:szCs w:val="24"/>
          <w:lang w:eastAsia="pl-PL"/>
        </w:rPr>
        <w:br/>
      </w:r>
      <w:r w:rsidRPr="0076648A">
        <w:rPr>
          <w:rFonts w:eastAsia="Times New Roman"/>
          <w:color w:val="auto"/>
          <w:szCs w:val="24"/>
          <w:lang w:eastAsia="pl-PL"/>
        </w:rPr>
        <w:t>do i Niepublicznej Szkoły Podstawowej Auxilium w Bielawie, ul. Piastowska 18. Dowóz będzie odbywał się</w:t>
      </w:r>
      <w:r>
        <w:rPr>
          <w:rFonts w:eastAsia="Times New Roman"/>
          <w:color w:val="auto"/>
          <w:szCs w:val="24"/>
          <w:lang w:eastAsia="pl-PL"/>
        </w:rPr>
        <w:t xml:space="preserve"> w dwóch kursach</w:t>
      </w:r>
      <w:r w:rsidRPr="0076648A">
        <w:rPr>
          <w:rFonts w:eastAsia="Times New Roman"/>
          <w:color w:val="auto"/>
          <w:szCs w:val="24"/>
          <w:lang w:eastAsia="pl-PL"/>
        </w:rPr>
        <w:t xml:space="preserve"> na trasie liczącej ok. 4 km, tj.: Bielawa: ul. Dzierżoniowska 24 –</w:t>
      </w:r>
      <w:r>
        <w:rPr>
          <w:rFonts w:eastAsia="Times New Roman"/>
          <w:color w:val="auto"/>
          <w:szCs w:val="24"/>
          <w:lang w:eastAsia="pl-PL"/>
        </w:rPr>
        <w:t xml:space="preserve"> </w:t>
      </w:r>
      <w:r w:rsidRPr="0076648A">
        <w:rPr>
          <w:rFonts w:eastAsia="Times New Roman"/>
          <w:color w:val="auto"/>
          <w:szCs w:val="24"/>
          <w:lang w:eastAsia="pl-PL"/>
        </w:rPr>
        <w:t>ul</w:t>
      </w:r>
      <w:r>
        <w:rPr>
          <w:rFonts w:eastAsia="Times New Roman"/>
          <w:color w:val="auto"/>
          <w:szCs w:val="24"/>
          <w:lang w:eastAsia="pl-PL"/>
        </w:rPr>
        <w:t>.</w:t>
      </w:r>
      <w:r w:rsidRPr="0076648A">
        <w:rPr>
          <w:rFonts w:eastAsia="Times New Roman"/>
          <w:color w:val="auto"/>
          <w:szCs w:val="24"/>
          <w:lang w:eastAsia="pl-PL"/>
        </w:rPr>
        <w:t xml:space="preserve"> Piastowska 18, w godzinach rannych tj. ok.</w:t>
      </w:r>
      <w:r>
        <w:rPr>
          <w:rFonts w:eastAsia="Times New Roman"/>
          <w:color w:val="auto"/>
          <w:szCs w:val="24"/>
          <w:lang w:eastAsia="pl-PL"/>
        </w:rPr>
        <w:t xml:space="preserve"> </w:t>
      </w:r>
      <w:r w:rsidRPr="0076648A">
        <w:rPr>
          <w:rFonts w:eastAsia="Times New Roman"/>
          <w:color w:val="auto"/>
          <w:szCs w:val="24"/>
          <w:lang w:eastAsia="pl-PL"/>
        </w:rPr>
        <w:t>7.30 oraz powrót w godzinach popołudniowych tj. w godzinach 14-15.00 na trasie liczącej ok 4 km. tj.: Bielawa, ul. Piastowska 18 –</w:t>
      </w:r>
      <w:r>
        <w:rPr>
          <w:rFonts w:eastAsia="Times New Roman"/>
          <w:color w:val="auto"/>
          <w:szCs w:val="24"/>
          <w:lang w:eastAsia="pl-PL"/>
        </w:rPr>
        <w:t xml:space="preserve"> </w:t>
      </w:r>
      <w:r w:rsidRPr="0076648A">
        <w:rPr>
          <w:rFonts w:eastAsia="Times New Roman"/>
          <w:color w:val="auto"/>
          <w:szCs w:val="24"/>
          <w:lang w:eastAsia="pl-PL"/>
        </w:rPr>
        <w:t>ul. Dzierżoniowska 24. Szacunkowa dzienna liczba  kilometrów wynosi 8 km.</w:t>
      </w:r>
    </w:p>
    <w:p w14:paraId="0BE29BC4" w14:textId="77777777" w:rsidR="00D500E3" w:rsidRPr="0076648A" w:rsidRDefault="00D500E3" w:rsidP="00D500E3">
      <w:pPr>
        <w:tabs>
          <w:tab w:val="left" w:pos="0"/>
        </w:tabs>
        <w:contextualSpacing/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lastRenderedPageBreak/>
        <w:t xml:space="preserve">2. Przewóz musi być dokonany środkiem transportu przystosowanym do przewozu określonej w punkcie 1 liczby osób, spełniającym wymogi w w/w zakresie oraz posiadającym niezbędne ubezpieczenie OC i NW w zakresie ryzyka wynikającego z prowadzonej działalności. </w:t>
      </w:r>
    </w:p>
    <w:p w14:paraId="0F7E6162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Wykonawca musi posiadać niezbędne uprawnienia do wykonywania odpłatnego transportu drogowego stosownie do treści ustawy z dnia 6 września 2001 r. o transporcie drogowym </w:t>
      </w:r>
      <w:r w:rsidRPr="0076648A">
        <w:rPr>
          <w:color w:val="282828"/>
          <w:szCs w:val="24"/>
        </w:rPr>
        <w:t>(</w:t>
      </w:r>
      <w:r w:rsidRPr="0076648A">
        <w:rPr>
          <w:rFonts w:eastAsia="Times New Roman"/>
          <w:color w:val="auto"/>
          <w:szCs w:val="24"/>
          <w:lang w:eastAsia="pl-PL"/>
        </w:rPr>
        <w:t>t. j.</w:t>
      </w:r>
    </w:p>
    <w:p w14:paraId="7E6AA266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Dz. U. z 2022 r. poz. 180, 209).</w:t>
      </w:r>
    </w:p>
    <w:p w14:paraId="5BE50CED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3.</w:t>
      </w:r>
      <w:r w:rsidRPr="0076648A">
        <w:rPr>
          <w:rFonts w:eastAsia="Times New Roman"/>
          <w:b/>
          <w:bCs/>
          <w:color w:val="auto"/>
          <w:szCs w:val="24"/>
          <w:lang w:eastAsia="pl-PL"/>
        </w:rPr>
        <w:t xml:space="preserve">  </w:t>
      </w:r>
      <w:r w:rsidRPr="0076648A">
        <w:rPr>
          <w:rFonts w:eastAsia="Times New Roman"/>
          <w:color w:val="auto"/>
          <w:szCs w:val="24"/>
          <w:lang w:eastAsia="pl-PL"/>
        </w:rPr>
        <w:t xml:space="preserve">Wykonawca zapewnia samochód, kierowcę oraz ubezpieczenia samochodu i kierowcy oraz należytą opiekę osoby dorosłej. Opieki nad dziećmi nie może sprawować kierowca. </w:t>
      </w:r>
    </w:p>
    <w:p w14:paraId="7D2DD342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4. Cena zawarta w ofercie złożonej przez zleceniobiorcę musi uwzględniać w kalkulacji wszystkie koszty niezbędne do wykonania przedmiotu zamówienia zgodnie z opisem przedmiotu zamówienia zawartym w ogłoszeniu, w tym:</w:t>
      </w:r>
    </w:p>
    <w:p w14:paraId="620E9225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- koszty dojazdów do miejsca z którego rozpoczyna sią dowóz będący przedmiotem zamówienia,</w:t>
      </w:r>
    </w:p>
    <w:p w14:paraId="6409895B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- koszty odjazdów z miejsca w którym kończy się dowóz będący przedmiotem zamówienia,</w:t>
      </w:r>
    </w:p>
    <w:p w14:paraId="5CE741D2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- obowiązujący podatek VAT. </w:t>
      </w:r>
    </w:p>
    <w:p w14:paraId="2ED5065B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5. Cena podana przez zleceniobiorcę za transport jest obowiązująca przez okres ważności umowy i nie będzie podlegała waloryzacji w okresie jej trwania.</w:t>
      </w:r>
    </w:p>
    <w:p w14:paraId="3D61AE92" w14:textId="77777777" w:rsidR="00D500E3" w:rsidRPr="0076648A" w:rsidRDefault="00D500E3" w:rsidP="00D500E3">
      <w:pPr>
        <w:shd w:val="clear" w:color="auto" w:fill="FFFFFF"/>
        <w:tabs>
          <w:tab w:val="left" w:pos="360"/>
        </w:tabs>
        <w:jc w:val="both"/>
        <w:rPr>
          <w:rFonts w:eastAsia="Times New Roman"/>
          <w:b/>
          <w:bCs/>
          <w:color w:val="auto"/>
          <w:szCs w:val="24"/>
          <w:lang w:eastAsia="pl-PL"/>
        </w:rPr>
      </w:pPr>
    </w:p>
    <w:p w14:paraId="6772E4E3" w14:textId="77777777" w:rsidR="00D500E3" w:rsidRPr="0076648A" w:rsidRDefault="00D500E3" w:rsidP="00D500E3">
      <w:pPr>
        <w:jc w:val="both"/>
        <w:rPr>
          <w:rFonts w:eastAsia="Times New Roman"/>
          <w:b/>
          <w:color w:val="000000"/>
          <w:szCs w:val="24"/>
          <w:lang w:eastAsia="pl-PL"/>
        </w:rPr>
      </w:pPr>
      <w:r w:rsidRPr="0076648A">
        <w:rPr>
          <w:rFonts w:eastAsia="Times New Roman"/>
          <w:b/>
          <w:color w:val="000000"/>
          <w:szCs w:val="24"/>
          <w:lang w:eastAsia="pl-PL"/>
        </w:rPr>
        <w:t>Część III.</w:t>
      </w:r>
    </w:p>
    <w:p w14:paraId="3DC3CE1A" w14:textId="77777777" w:rsidR="00D500E3" w:rsidRPr="0076648A" w:rsidRDefault="00D500E3" w:rsidP="00D500E3">
      <w:pPr>
        <w:jc w:val="both"/>
        <w:rPr>
          <w:rFonts w:eastAsia="Times New Roman"/>
          <w:b/>
          <w:bCs/>
          <w:color w:val="auto"/>
          <w:szCs w:val="24"/>
          <w:lang w:eastAsia="pl-PL"/>
        </w:rPr>
      </w:pPr>
      <w:r w:rsidRPr="0076648A">
        <w:rPr>
          <w:rFonts w:eastAsia="Times New Roman"/>
          <w:b/>
          <w:bCs/>
          <w:color w:val="auto"/>
          <w:szCs w:val="24"/>
          <w:lang w:eastAsia="pl-PL"/>
        </w:rPr>
        <w:t xml:space="preserve">Dowóz dzieci niepełnosprawnych do Szkół Niepublicznych prowadzonych przez Fundację „Pokolorujmy Szarość” w Dobrocinie. </w:t>
      </w:r>
    </w:p>
    <w:p w14:paraId="1BC69C08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1. Przedmiotem zamówienia jest dowóz 3 dzieci niepełnosprawnych z Bielawy do </w:t>
      </w:r>
      <w:r w:rsidRPr="0076648A">
        <w:rPr>
          <w:rFonts w:eastAsia="Times New Roman"/>
          <w:color w:val="auto"/>
          <w:szCs w:val="24"/>
          <w:lang w:eastAsia="pl-PL"/>
        </w:rPr>
        <w:br/>
        <w:t xml:space="preserve">i z Niepublicznej Szkoły Podstawowej „Bajeczne Wzgórza” w Dobrocinie ul. Kościuszki 14a oraz 1 dziecka niepełnosprawnego z Bielawy do i z Niepublicznej Szkoły  Przysposabiającej do Pracy „Bajeczne Wzgórza” w Piławie Dolnej, ul. Błotnista 12. </w:t>
      </w:r>
    </w:p>
    <w:p w14:paraId="2D5C978E" w14:textId="77777777" w:rsidR="00D500E3" w:rsidRPr="0076648A" w:rsidRDefault="00D500E3" w:rsidP="00D500E3">
      <w:pPr>
        <w:shd w:val="clear" w:color="auto" w:fill="FFFFFF"/>
        <w:tabs>
          <w:tab w:val="left" w:pos="0"/>
        </w:tabs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Dowóz będzie odbywał się na trasie liczącej ok. 24 km., t. j.: Bielawa, ul. Kwiatowa,</w:t>
      </w:r>
      <w:r>
        <w:rPr>
          <w:rFonts w:eastAsia="Times New Roman"/>
          <w:color w:val="auto"/>
          <w:szCs w:val="24"/>
          <w:lang w:eastAsia="pl-PL"/>
        </w:rPr>
        <w:br/>
      </w:r>
      <w:r w:rsidRPr="0076648A">
        <w:rPr>
          <w:rFonts w:eastAsia="Times New Roman"/>
          <w:color w:val="auto"/>
          <w:szCs w:val="24"/>
          <w:lang w:eastAsia="pl-PL"/>
        </w:rPr>
        <w:t>os. XXV-</w:t>
      </w:r>
      <w:r>
        <w:rPr>
          <w:rFonts w:eastAsia="Times New Roman"/>
          <w:color w:val="auto"/>
          <w:szCs w:val="24"/>
          <w:lang w:eastAsia="pl-PL"/>
        </w:rPr>
        <w:t xml:space="preserve"> </w:t>
      </w:r>
      <w:r w:rsidRPr="0076648A">
        <w:rPr>
          <w:rFonts w:eastAsia="Times New Roman"/>
          <w:color w:val="auto"/>
          <w:szCs w:val="24"/>
          <w:lang w:eastAsia="pl-PL"/>
        </w:rPr>
        <w:t>lecia 8, os. Włókniarzy 19, ul. Techników 8, Piława Dolna ul. Błotnista 12, Dobrocin ul. Kościuszki 14a, w godzinach rannych tj. ok.</w:t>
      </w:r>
      <w:r>
        <w:rPr>
          <w:rFonts w:eastAsia="Times New Roman"/>
          <w:color w:val="auto"/>
          <w:szCs w:val="24"/>
          <w:lang w:eastAsia="pl-PL"/>
        </w:rPr>
        <w:t xml:space="preserve"> </w:t>
      </w:r>
      <w:r w:rsidRPr="0076648A">
        <w:rPr>
          <w:rFonts w:eastAsia="Times New Roman"/>
          <w:color w:val="auto"/>
          <w:szCs w:val="24"/>
          <w:lang w:eastAsia="pl-PL"/>
        </w:rPr>
        <w:t>7.30 oraz powrót w godzinach popołudniowych tj. ok</w:t>
      </w:r>
      <w:r>
        <w:rPr>
          <w:rFonts w:eastAsia="Times New Roman"/>
          <w:color w:val="auto"/>
          <w:szCs w:val="24"/>
          <w:lang w:eastAsia="pl-PL"/>
        </w:rPr>
        <w:t>.</w:t>
      </w:r>
      <w:r w:rsidRPr="0076648A">
        <w:rPr>
          <w:rFonts w:eastAsia="Times New Roman"/>
          <w:color w:val="auto"/>
          <w:szCs w:val="24"/>
          <w:lang w:eastAsia="pl-PL"/>
        </w:rPr>
        <w:t xml:space="preserve"> 14.30 na trasie liczącej ok. 24 km. tj. Dobrocin ul. Kościuszki 14a, Piława Dolna</w:t>
      </w:r>
      <w:r>
        <w:rPr>
          <w:rFonts w:eastAsia="Times New Roman"/>
          <w:color w:val="auto"/>
          <w:szCs w:val="24"/>
          <w:lang w:eastAsia="pl-PL"/>
        </w:rPr>
        <w:br/>
      </w:r>
      <w:r w:rsidRPr="0076648A">
        <w:rPr>
          <w:rFonts w:eastAsia="Times New Roman"/>
          <w:color w:val="auto"/>
          <w:szCs w:val="24"/>
          <w:lang w:eastAsia="pl-PL"/>
        </w:rPr>
        <w:t>ul. Błotnista 12, Bielawa: ul. Techników 8, os. Włókniarzy 19, os. XXV-lecia 8, ul Kwiatowa.</w:t>
      </w:r>
      <w:r w:rsidRPr="0076648A">
        <w:rPr>
          <w:rFonts w:eastAsia="Times New Roman"/>
          <w:color w:val="auto"/>
          <w:szCs w:val="24"/>
          <w:lang w:eastAsia="pl-PL"/>
        </w:rPr>
        <w:br/>
        <w:t xml:space="preserve">Szacunkowa dzienna liczba  kilometrów wynosi 48 km. </w:t>
      </w:r>
    </w:p>
    <w:p w14:paraId="542EE259" w14:textId="77777777" w:rsidR="00D500E3" w:rsidRPr="0076648A" w:rsidRDefault="00D500E3" w:rsidP="00D500E3">
      <w:pPr>
        <w:tabs>
          <w:tab w:val="left" w:pos="0"/>
        </w:tabs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2. Przewóz musi być dokonany środkiem transportu przystosowanym do przewozu określonej w punkcie 1 liczby osób, spełniającym wymogi w w/w zakresie oraz posiadającym niezbędne ubezpieczenie OC i NW w zakresie ryzyka wynikającego z prowadzonej działalności. </w:t>
      </w:r>
    </w:p>
    <w:p w14:paraId="25AE6047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Wykonawca musi posiadać niezbędne uprawnienia do wykonywania odpłatnego transportu drogowego stosownie do treści ustawy z dnia 6 września 2001 r. o transporcie drogowym </w:t>
      </w:r>
      <w:r w:rsidRPr="0076648A">
        <w:rPr>
          <w:color w:val="282828"/>
          <w:szCs w:val="24"/>
        </w:rPr>
        <w:t>(</w:t>
      </w:r>
      <w:r w:rsidRPr="0076648A">
        <w:rPr>
          <w:rFonts w:eastAsia="Times New Roman"/>
          <w:color w:val="auto"/>
          <w:szCs w:val="24"/>
          <w:lang w:eastAsia="pl-PL"/>
        </w:rPr>
        <w:t>t. j.</w:t>
      </w:r>
    </w:p>
    <w:p w14:paraId="2DB04582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Dz. U. z 2022 r. poz. 180, 209). </w:t>
      </w:r>
    </w:p>
    <w:p w14:paraId="5E674B2A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3. Wykonawca zapewnia samochód, kierowcę, ubezpieczenia samochodu i kierowcy oraz należytą opiekę osoby dorosłej. Opieki nad dziećmi nie może sprawować kierowca. </w:t>
      </w:r>
    </w:p>
    <w:p w14:paraId="3BBB7A47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4. Cena zawarta w ofercie złożonej przez zleceniobiorcę musi uwzględniać w kalkulacji wszystkie koszty niezbędne do wykonania przedmiotu zamówienia zgodnie z opisem przedmiotu zamówienia zawartym w ogłoszeniu, w tym:</w:t>
      </w:r>
    </w:p>
    <w:p w14:paraId="224EBE7A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- koszty dojazdów do miejsca z którego rozpoczyna się dowóz będący przedmiotem zamówienia,</w:t>
      </w:r>
    </w:p>
    <w:p w14:paraId="41EE0924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- koszty odjazdów z miejsca w którym kończy się dowóz będący przedmiotem zamówienia,</w:t>
      </w:r>
    </w:p>
    <w:p w14:paraId="63E1741B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- obowiązujący podatek VAT. </w:t>
      </w:r>
    </w:p>
    <w:p w14:paraId="5B301B54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5. Cena podana przez zleceniobiorcę za transport jest obowiązująca przez okres ważności umowy i nie będzie podlegała waloryzacji w okresie jej trwania.</w:t>
      </w:r>
    </w:p>
    <w:p w14:paraId="5F955874" w14:textId="77777777" w:rsidR="00D500E3" w:rsidRPr="0076648A" w:rsidRDefault="00D500E3" w:rsidP="00D500E3">
      <w:pPr>
        <w:jc w:val="both"/>
        <w:rPr>
          <w:rFonts w:eastAsia="Times New Roman"/>
          <w:b/>
          <w:bCs/>
          <w:color w:val="auto"/>
          <w:szCs w:val="24"/>
          <w:lang w:eastAsia="pl-PL"/>
        </w:rPr>
      </w:pPr>
    </w:p>
    <w:p w14:paraId="7F6F4C67" w14:textId="77777777" w:rsidR="00D500E3" w:rsidRDefault="00D500E3" w:rsidP="00D500E3">
      <w:pPr>
        <w:jc w:val="both"/>
        <w:rPr>
          <w:rFonts w:eastAsia="Times New Roman"/>
          <w:b/>
          <w:bCs/>
          <w:color w:val="auto"/>
          <w:szCs w:val="24"/>
          <w:lang w:eastAsia="pl-PL"/>
        </w:rPr>
      </w:pPr>
    </w:p>
    <w:p w14:paraId="6BD30BB1" w14:textId="77777777" w:rsidR="00D500E3" w:rsidRPr="0076648A" w:rsidRDefault="00D500E3" w:rsidP="00D500E3">
      <w:pPr>
        <w:jc w:val="both"/>
        <w:rPr>
          <w:rFonts w:eastAsia="Times New Roman"/>
          <w:b/>
          <w:bCs/>
          <w:color w:val="auto"/>
          <w:szCs w:val="24"/>
          <w:lang w:eastAsia="pl-PL"/>
        </w:rPr>
      </w:pPr>
      <w:r w:rsidRPr="0076648A">
        <w:rPr>
          <w:rFonts w:eastAsia="Times New Roman"/>
          <w:b/>
          <w:bCs/>
          <w:color w:val="auto"/>
          <w:szCs w:val="24"/>
          <w:lang w:eastAsia="pl-PL"/>
        </w:rPr>
        <w:lastRenderedPageBreak/>
        <w:t xml:space="preserve">Część IV. </w:t>
      </w:r>
    </w:p>
    <w:p w14:paraId="1A74844F" w14:textId="77777777" w:rsidR="00D500E3" w:rsidRPr="0076648A" w:rsidRDefault="00D500E3" w:rsidP="00D500E3">
      <w:pPr>
        <w:jc w:val="both"/>
        <w:rPr>
          <w:rFonts w:eastAsia="Times New Roman"/>
          <w:b/>
          <w:bCs/>
          <w:color w:val="auto"/>
          <w:szCs w:val="24"/>
          <w:lang w:eastAsia="pl-PL"/>
        </w:rPr>
      </w:pPr>
      <w:r w:rsidRPr="0076648A">
        <w:rPr>
          <w:rFonts w:eastAsia="Times New Roman"/>
          <w:b/>
          <w:bCs/>
          <w:color w:val="auto"/>
          <w:szCs w:val="24"/>
          <w:lang w:eastAsia="pl-PL"/>
        </w:rPr>
        <w:t>Dowóz dzieci niepełnosprawnych do Specjalnego Ośrodka Szkolno-Wychowawczego</w:t>
      </w:r>
      <w:r>
        <w:rPr>
          <w:rFonts w:eastAsia="Times New Roman"/>
          <w:b/>
          <w:bCs/>
          <w:color w:val="auto"/>
          <w:szCs w:val="24"/>
          <w:lang w:eastAsia="pl-PL"/>
        </w:rPr>
        <w:br/>
      </w:r>
      <w:r w:rsidRPr="0076648A">
        <w:rPr>
          <w:rFonts w:eastAsia="Times New Roman"/>
          <w:b/>
          <w:bCs/>
          <w:color w:val="auto"/>
          <w:szCs w:val="24"/>
          <w:lang w:eastAsia="pl-PL"/>
        </w:rPr>
        <w:t xml:space="preserve">w Piławie Górnej, ul. Szkolna 6. </w:t>
      </w:r>
    </w:p>
    <w:p w14:paraId="030479AF" w14:textId="77777777" w:rsidR="00D500E3" w:rsidRPr="0076648A" w:rsidRDefault="00D500E3" w:rsidP="00D500E3">
      <w:pPr>
        <w:shd w:val="clear" w:color="auto" w:fill="FFFFFF"/>
        <w:tabs>
          <w:tab w:val="left" w:pos="0"/>
        </w:tabs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1. Przedmiotem zamówienia jest dowóz </w:t>
      </w:r>
      <w:r w:rsidRPr="0076648A">
        <w:rPr>
          <w:rFonts w:eastAsia="Times New Roman"/>
          <w:b/>
          <w:bCs/>
          <w:color w:val="auto"/>
          <w:szCs w:val="24"/>
          <w:lang w:eastAsia="pl-PL"/>
        </w:rPr>
        <w:t>3 dzieci</w:t>
      </w:r>
      <w:r w:rsidRPr="0076648A">
        <w:rPr>
          <w:rFonts w:eastAsia="Times New Roman"/>
          <w:color w:val="FF0000"/>
          <w:szCs w:val="24"/>
          <w:lang w:eastAsia="pl-PL"/>
        </w:rPr>
        <w:t xml:space="preserve"> </w:t>
      </w:r>
      <w:r w:rsidRPr="0076648A">
        <w:rPr>
          <w:rFonts w:eastAsia="Times New Roman"/>
          <w:color w:val="auto"/>
          <w:szCs w:val="24"/>
          <w:lang w:eastAsia="pl-PL"/>
        </w:rPr>
        <w:t xml:space="preserve">niepełnosprawnych z Bielawy do </w:t>
      </w:r>
      <w:r w:rsidRPr="0076648A">
        <w:rPr>
          <w:rFonts w:eastAsia="Times New Roman"/>
          <w:color w:val="auto"/>
          <w:szCs w:val="24"/>
          <w:lang w:eastAsia="pl-PL"/>
        </w:rPr>
        <w:br/>
        <w:t>i ze Specjalnego Ośrodka Szkolno-Wychowawczego w Piławie Górnej, ul. Szkolna 6.</w:t>
      </w:r>
      <w:r>
        <w:rPr>
          <w:rFonts w:eastAsia="Times New Roman"/>
          <w:color w:val="auto"/>
          <w:szCs w:val="24"/>
          <w:lang w:eastAsia="pl-PL"/>
        </w:rPr>
        <w:t xml:space="preserve"> </w:t>
      </w:r>
      <w:r w:rsidRPr="0076648A">
        <w:rPr>
          <w:rFonts w:eastAsia="Times New Roman"/>
          <w:color w:val="auto"/>
          <w:szCs w:val="24"/>
          <w:lang w:eastAsia="pl-PL"/>
        </w:rPr>
        <w:t xml:space="preserve">Dowóz będzie odbywał się na trasie liczącej ok. 15 km., t. j.: Bielawa: ul. K. K. Baczyńskiego,  </w:t>
      </w:r>
      <w:r w:rsidRPr="0076648A">
        <w:rPr>
          <w:rFonts w:eastAsia="Times New Roman"/>
          <w:color w:val="auto"/>
          <w:szCs w:val="24"/>
          <w:lang w:eastAsia="pl-PL"/>
        </w:rPr>
        <w:br/>
        <w:t>ul. Pocztowa, ul. Brzeżna, SOSW Piława Górna ul. Szkolna 6, w godzinach rannych tj. ok.</w:t>
      </w:r>
      <w:r>
        <w:rPr>
          <w:rFonts w:eastAsia="Times New Roman"/>
          <w:color w:val="auto"/>
          <w:szCs w:val="24"/>
          <w:lang w:eastAsia="pl-PL"/>
        </w:rPr>
        <w:t xml:space="preserve"> </w:t>
      </w:r>
      <w:r w:rsidRPr="0076648A">
        <w:rPr>
          <w:rFonts w:eastAsia="Times New Roman"/>
          <w:color w:val="auto"/>
          <w:szCs w:val="24"/>
          <w:lang w:eastAsia="pl-PL"/>
        </w:rPr>
        <w:t xml:space="preserve">7.30 oraz powrót w godzinach popołudniowych tj. ok 14.30 na trasie liczącej ok. 14 km. tj. SOSW Piława Górna ul. Szkolna 6, Bielawa: ul. Brzeżna, ul. Pocztowa, ul. K. K. Baczyńskiego. Szacunkowa dzienna liczba  kilometrów wynosi 30 km. </w:t>
      </w:r>
    </w:p>
    <w:p w14:paraId="5DBCDDC7" w14:textId="77777777" w:rsidR="00D500E3" w:rsidRPr="0076648A" w:rsidRDefault="00D500E3" w:rsidP="00D500E3">
      <w:pPr>
        <w:tabs>
          <w:tab w:val="left" w:pos="0"/>
        </w:tabs>
        <w:contextualSpacing/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2. Przewóz musi być dokonany środkiem transportu przystosowanym do przewozu określonej w punkcie 1 liczby osób, spełniającym wymogi w w/w zakresie oraz posiadającym niezbędne ubezpieczenie OC i NW w zakresie ryzyka wynikającego z prowadzonej działalności. </w:t>
      </w:r>
    </w:p>
    <w:p w14:paraId="319505C5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Wykonawca musi posiadać niezbędne uprawnienia do wykonywania odpłatnego transportu drogowego stosownie do treści ustawy z dnia 6 września 2001 r. o transporcie drogowym </w:t>
      </w:r>
      <w:r w:rsidRPr="0076648A">
        <w:rPr>
          <w:color w:val="282828"/>
          <w:szCs w:val="24"/>
        </w:rPr>
        <w:t>(</w:t>
      </w:r>
      <w:r w:rsidRPr="0076648A">
        <w:rPr>
          <w:rFonts w:eastAsia="Times New Roman"/>
          <w:color w:val="auto"/>
          <w:szCs w:val="24"/>
          <w:lang w:eastAsia="pl-PL"/>
        </w:rPr>
        <w:t>t. j.</w:t>
      </w:r>
    </w:p>
    <w:p w14:paraId="3D0B2551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Dz. U. z 2022 r. poz. 180, 209).</w:t>
      </w:r>
    </w:p>
    <w:p w14:paraId="6FA36A97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3.</w:t>
      </w:r>
      <w:r w:rsidRPr="0076648A">
        <w:rPr>
          <w:rFonts w:eastAsia="Times New Roman"/>
          <w:b/>
          <w:bCs/>
          <w:color w:val="auto"/>
          <w:szCs w:val="24"/>
          <w:lang w:eastAsia="pl-PL"/>
        </w:rPr>
        <w:t xml:space="preserve">  </w:t>
      </w:r>
      <w:r w:rsidRPr="0076648A">
        <w:rPr>
          <w:rFonts w:eastAsia="Times New Roman"/>
          <w:color w:val="auto"/>
          <w:szCs w:val="24"/>
          <w:lang w:eastAsia="pl-PL"/>
        </w:rPr>
        <w:t xml:space="preserve">Wykonawca zapewnia samochód, kierowcę oraz ubezpieczenia samochodu i kierowcy oraz należytą opiekę osoby dorosłej. Opieki nad dziećmi nie może sprawować kierowca. </w:t>
      </w:r>
    </w:p>
    <w:p w14:paraId="6B3D1EB6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4. Cena zawarta w ofercie złożonej przez zleceniobiorcę musi uwzględniać w kalkulacji wszystkie koszty niezbędne do wykonania przedmiotu zamówienia zgodnie z opisem przedmiotu zamówienia zawartym w ogłoszeniu, w tym:</w:t>
      </w:r>
    </w:p>
    <w:p w14:paraId="22D00FB3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- koszty dojazdów do miejsca z którego rozpoczyna sią dowóz będący przedmiotem zamówienia,</w:t>
      </w:r>
    </w:p>
    <w:p w14:paraId="22F708F1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- koszty odjazdów z miejsca w którym kończy się dowóz będący przedmiotem zamówienia,</w:t>
      </w:r>
    </w:p>
    <w:p w14:paraId="7A1EC0E4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- obowiązujący podatek VAT. </w:t>
      </w:r>
    </w:p>
    <w:p w14:paraId="08DAE5A4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5. Cena podana przez zleceniobiorcę za transport jest obowiązująca przez okres ważności umowy i nie będzie podlegała waloryzacji w okresie jej trwania.</w:t>
      </w:r>
    </w:p>
    <w:p w14:paraId="50A86CF7" w14:textId="77777777" w:rsidR="00D500E3" w:rsidRPr="0076648A" w:rsidRDefault="00D500E3" w:rsidP="00D500E3">
      <w:pPr>
        <w:jc w:val="both"/>
        <w:rPr>
          <w:rFonts w:eastAsia="Times New Roman"/>
          <w:b/>
          <w:bCs/>
          <w:color w:val="auto"/>
          <w:szCs w:val="24"/>
          <w:lang w:eastAsia="pl-PL"/>
        </w:rPr>
      </w:pPr>
    </w:p>
    <w:p w14:paraId="686915E5" w14:textId="77777777" w:rsidR="00D500E3" w:rsidRPr="0076648A" w:rsidRDefault="00D500E3" w:rsidP="00D500E3">
      <w:pPr>
        <w:jc w:val="both"/>
        <w:rPr>
          <w:rFonts w:eastAsia="Times New Roman"/>
          <w:b/>
          <w:bCs/>
          <w:color w:val="auto"/>
          <w:szCs w:val="24"/>
          <w:lang w:eastAsia="pl-PL"/>
        </w:rPr>
      </w:pPr>
      <w:r w:rsidRPr="0076648A">
        <w:rPr>
          <w:rFonts w:eastAsia="Times New Roman"/>
          <w:b/>
          <w:bCs/>
          <w:color w:val="auto"/>
          <w:szCs w:val="24"/>
          <w:lang w:eastAsia="pl-PL"/>
        </w:rPr>
        <w:t>Część V.</w:t>
      </w:r>
    </w:p>
    <w:p w14:paraId="2279EE0D" w14:textId="77777777" w:rsidR="00D500E3" w:rsidRPr="0076648A" w:rsidRDefault="00D500E3" w:rsidP="00D500E3">
      <w:pPr>
        <w:jc w:val="both"/>
        <w:rPr>
          <w:rFonts w:eastAsia="Times New Roman"/>
          <w:b/>
          <w:bCs/>
          <w:color w:val="auto"/>
          <w:szCs w:val="24"/>
          <w:lang w:eastAsia="pl-PL"/>
        </w:rPr>
      </w:pPr>
      <w:r w:rsidRPr="0076648A">
        <w:rPr>
          <w:rFonts w:eastAsia="Times New Roman"/>
          <w:b/>
          <w:bCs/>
          <w:color w:val="auto"/>
          <w:szCs w:val="24"/>
          <w:lang w:eastAsia="pl-PL"/>
        </w:rPr>
        <w:t xml:space="preserve">Dowóz dzieci niepełnosprawnych do Ośrodka Rewalidacyjno-Edukacyjno-Wychowawczego w Dzierżoniowie, ul. Świdnicka 26. </w:t>
      </w:r>
    </w:p>
    <w:p w14:paraId="3AAE25DD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1. Przedmiotem zamówienia jest dowóz 3</w:t>
      </w:r>
      <w:r w:rsidRPr="0076648A">
        <w:rPr>
          <w:rFonts w:eastAsia="Times New Roman"/>
          <w:color w:val="FF0000"/>
          <w:szCs w:val="24"/>
          <w:lang w:eastAsia="pl-PL"/>
        </w:rPr>
        <w:t xml:space="preserve"> </w:t>
      </w:r>
      <w:r w:rsidRPr="0076648A">
        <w:rPr>
          <w:rFonts w:eastAsia="Times New Roman"/>
          <w:color w:val="auto"/>
          <w:szCs w:val="24"/>
          <w:lang w:eastAsia="pl-PL"/>
        </w:rPr>
        <w:t>dzieci niepełnosprawnych z Bielawy do i z Ośrodka Rehabilitacyjno- Edukacyjno- Wychowawczego w Dzierżoniowie, ul. Świdnicka 26. Dowóz będzie odbywał się w dwóch turach na trasie liczącej ok. 8 km, tj.: Bielawa: os. XXV-lecia 31, ul. Wolności 102, ul. Techników 8, Dzierżoniów ul. Świdnicka 26, w godzinach rannych tj. ok.</w:t>
      </w:r>
      <w:r>
        <w:rPr>
          <w:rFonts w:eastAsia="Times New Roman"/>
          <w:color w:val="auto"/>
          <w:szCs w:val="24"/>
          <w:lang w:eastAsia="pl-PL"/>
        </w:rPr>
        <w:t xml:space="preserve"> </w:t>
      </w:r>
      <w:r w:rsidRPr="0076648A">
        <w:rPr>
          <w:rFonts w:eastAsia="Times New Roman"/>
          <w:color w:val="auto"/>
          <w:szCs w:val="24"/>
          <w:lang w:eastAsia="pl-PL"/>
        </w:rPr>
        <w:t>7.30 oraz ok 10,00 oraz powrót w godzinach popołudniowych tj. ok. 13,00 i ok. 15.00 na trasie liczącej ok 9 km. tj.: Dzierżoniów ul. Świdnicka 26, Bielawa: ul. Techników 8,</w:t>
      </w:r>
      <w:r>
        <w:rPr>
          <w:rFonts w:eastAsia="Times New Roman"/>
          <w:color w:val="auto"/>
          <w:szCs w:val="24"/>
          <w:lang w:eastAsia="pl-PL"/>
        </w:rPr>
        <w:br/>
      </w:r>
      <w:r w:rsidRPr="0076648A">
        <w:rPr>
          <w:rFonts w:eastAsia="Times New Roman"/>
          <w:color w:val="auto"/>
          <w:szCs w:val="24"/>
          <w:lang w:eastAsia="pl-PL"/>
        </w:rPr>
        <w:t>ul. Wolności 102, os. XXV-lecia 31. Szacunkowa dzienna liczba  kilometrów wynosi 34 km.</w:t>
      </w:r>
    </w:p>
    <w:p w14:paraId="45EF7184" w14:textId="77777777" w:rsidR="00D500E3" w:rsidRPr="0076648A" w:rsidRDefault="00D500E3" w:rsidP="00D500E3">
      <w:pPr>
        <w:tabs>
          <w:tab w:val="left" w:pos="0"/>
        </w:tabs>
        <w:contextualSpacing/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2. Przewóz musi być dokonany środkiem transportu przystosowanym do przewozu określonej w punkcie 1 liczby osób, spełniającym wymogi w w/w zakresie oraz posiadającym niezbędne ubezpieczenie OC i NW w zakresie ryzyka wynikającego z prowadzonej działalności. </w:t>
      </w:r>
    </w:p>
    <w:p w14:paraId="0DE2B3D1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Wykonawca musi posiadać niezbędne uprawnienia do wykonywania odpłatnego transportu drogowego stosownie do treści ustawy z dnia 6 września 2001 r. o transporcie drogowym </w:t>
      </w:r>
      <w:r w:rsidRPr="0076648A">
        <w:rPr>
          <w:color w:val="282828"/>
          <w:szCs w:val="24"/>
        </w:rPr>
        <w:t>(</w:t>
      </w:r>
      <w:r w:rsidRPr="0076648A">
        <w:rPr>
          <w:rFonts w:eastAsia="Times New Roman"/>
          <w:color w:val="auto"/>
          <w:szCs w:val="24"/>
          <w:lang w:eastAsia="pl-PL"/>
        </w:rPr>
        <w:t>t. j.</w:t>
      </w:r>
    </w:p>
    <w:p w14:paraId="4D190AC1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Dz. U. z 2022 r. poz. 180, 209).</w:t>
      </w:r>
    </w:p>
    <w:p w14:paraId="54BE5FEF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3.</w:t>
      </w:r>
      <w:r w:rsidRPr="0076648A">
        <w:rPr>
          <w:rFonts w:eastAsia="Times New Roman"/>
          <w:b/>
          <w:bCs/>
          <w:color w:val="auto"/>
          <w:szCs w:val="24"/>
          <w:lang w:eastAsia="pl-PL"/>
        </w:rPr>
        <w:t xml:space="preserve">  </w:t>
      </w:r>
      <w:r w:rsidRPr="0076648A">
        <w:rPr>
          <w:rFonts w:eastAsia="Times New Roman"/>
          <w:color w:val="auto"/>
          <w:szCs w:val="24"/>
          <w:lang w:eastAsia="pl-PL"/>
        </w:rPr>
        <w:t xml:space="preserve">Wykonawca zapewnia samochód, kierowcę oraz ubezpieczenia samochodu i kierowcy oraz należytą opiekę osoby dorosłej. Opieki nad dziećmi nie może sprawować kierowca. </w:t>
      </w:r>
    </w:p>
    <w:p w14:paraId="26733B27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4. Cena zawarta w ofercie złożonej przez zleceniobiorcę musi uwzględniać w kalkulacji wszystkie koszty niezbędne do wykonania przedmiotu zamówienia zgodnie z opisem przedmiotu zamówienia zawartym w ogłoszeniu, w tym:</w:t>
      </w:r>
    </w:p>
    <w:p w14:paraId="2DB10D27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lastRenderedPageBreak/>
        <w:t>- koszty dojazdów do miejsca z którego rozpoczyna sią dowóz będący przedmiotem zamówienia,</w:t>
      </w:r>
    </w:p>
    <w:p w14:paraId="7C525DAB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- koszty odjazdów z miejsca w którym kończy się dowóz będący przedmiotem zamówienia,</w:t>
      </w:r>
    </w:p>
    <w:p w14:paraId="7EE0546A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- obowiązujący podatek VAT. </w:t>
      </w:r>
    </w:p>
    <w:p w14:paraId="7F136AE7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5. Cena podana przez zleceniobiorcę za transport jest obowiązująca przez okres ważności umowy i nie będzie podlegała waloryzacji w okresie jej trwania.</w:t>
      </w:r>
    </w:p>
    <w:p w14:paraId="26F91EA0" w14:textId="77777777" w:rsidR="00D500E3" w:rsidRPr="0076648A" w:rsidRDefault="00D500E3" w:rsidP="00D500E3">
      <w:pPr>
        <w:jc w:val="both"/>
        <w:rPr>
          <w:rFonts w:eastAsia="Times New Roman"/>
          <w:b/>
          <w:bCs/>
          <w:color w:val="auto"/>
          <w:szCs w:val="24"/>
          <w:lang w:eastAsia="pl-PL"/>
        </w:rPr>
      </w:pPr>
    </w:p>
    <w:p w14:paraId="3E189998" w14:textId="77777777" w:rsidR="00D500E3" w:rsidRPr="0076648A" w:rsidRDefault="00D500E3" w:rsidP="00D500E3">
      <w:pPr>
        <w:jc w:val="both"/>
        <w:rPr>
          <w:rFonts w:eastAsia="Times New Roman"/>
          <w:b/>
          <w:bCs/>
          <w:color w:val="auto"/>
          <w:szCs w:val="24"/>
          <w:lang w:eastAsia="pl-PL"/>
        </w:rPr>
      </w:pPr>
      <w:r w:rsidRPr="0076648A">
        <w:rPr>
          <w:rFonts w:eastAsia="Times New Roman"/>
          <w:b/>
          <w:bCs/>
          <w:color w:val="auto"/>
          <w:szCs w:val="24"/>
          <w:lang w:eastAsia="pl-PL"/>
        </w:rPr>
        <w:t>Część VI.</w:t>
      </w:r>
    </w:p>
    <w:p w14:paraId="50C94245" w14:textId="77777777" w:rsidR="00D500E3" w:rsidRPr="0076648A" w:rsidRDefault="00D500E3" w:rsidP="00D500E3">
      <w:pPr>
        <w:shd w:val="clear" w:color="auto" w:fill="FFFFFF"/>
        <w:tabs>
          <w:tab w:val="left" w:pos="0"/>
        </w:tabs>
        <w:jc w:val="both"/>
        <w:rPr>
          <w:rFonts w:eastAsia="Times New Roman"/>
          <w:b/>
          <w:bCs/>
          <w:color w:val="auto"/>
          <w:szCs w:val="24"/>
          <w:lang w:eastAsia="pl-PL"/>
        </w:rPr>
      </w:pPr>
      <w:r w:rsidRPr="0076648A">
        <w:rPr>
          <w:rFonts w:eastAsia="Times New Roman"/>
          <w:b/>
          <w:bCs/>
          <w:color w:val="auto"/>
          <w:szCs w:val="24"/>
          <w:lang w:eastAsia="pl-PL"/>
        </w:rPr>
        <w:t xml:space="preserve">Dowóz dzieci niepełnosprawnych do i z Specjalnego Ośrodka Szkolno-Wychowawczego </w:t>
      </w:r>
      <w:r w:rsidRPr="0076648A">
        <w:rPr>
          <w:rFonts w:eastAsia="Times New Roman"/>
          <w:b/>
          <w:bCs/>
          <w:color w:val="auto"/>
          <w:szCs w:val="24"/>
          <w:lang w:eastAsia="pl-PL"/>
        </w:rPr>
        <w:br/>
        <w:t xml:space="preserve">w Dzierżoniowie, ul. Nowowiejska 74 i 76. </w:t>
      </w:r>
    </w:p>
    <w:p w14:paraId="54003A0A" w14:textId="77777777" w:rsidR="00D500E3" w:rsidRPr="0076648A" w:rsidRDefault="00D500E3" w:rsidP="00D500E3">
      <w:pPr>
        <w:shd w:val="clear" w:color="auto" w:fill="FFFFFF"/>
        <w:tabs>
          <w:tab w:val="left" w:pos="0"/>
        </w:tabs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1. Przedmiotem zamówienia jest dowóz 15 dzieci niepełnosprawnych z Bielawy do </w:t>
      </w:r>
      <w:r w:rsidRPr="0076648A">
        <w:rPr>
          <w:rFonts w:eastAsia="Times New Roman"/>
          <w:color w:val="auto"/>
          <w:szCs w:val="24"/>
          <w:lang w:eastAsia="pl-PL"/>
        </w:rPr>
        <w:br/>
        <w:t>i z</w:t>
      </w:r>
      <w:r>
        <w:rPr>
          <w:rFonts w:eastAsia="Times New Roman"/>
          <w:color w:val="auto"/>
          <w:szCs w:val="24"/>
          <w:lang w:eastAsia="pl-PL"/>
        </w:rPr>
        <w:t>e</w:t>
      </w:r>
      <w:r w:rsidRPr="0076648A">
        <w:rPr>
          <w:rFonts w:eastAsia="Times New Roman"/>
          <w:color w:val="auto"/>
          <w:szCs w:val="24"/>
          <w:lang w:eastAsia="pl-PL"/>
        </w:rPr>
        <w:t xml:space="preserve"> Specjalnego Ośrodka Szkolno-Wychowawczego w Dzierżoniowie, ul. Nowowiejska 74 </w:t>
      </w:r>
      <w:r w:rsidRPr="0076648A">
        <w:rPr>
          <w:rFonts w:eastAsia="Times New Roman"/>
          <w:color w:val="auto"/>
          <w:szCs w:val="24"/>
          <w:lang w:eastAsia="pl-PL"/>
        </w:rPr>
        <w:br/>
        <w:t xml:space="preserve">i 76. Dowóz odbywał się będzie na trasie liczącej ok. 10 km tj.: Bielawa -Plac Kościelny- ul. Ludowa, ul. 1 Maja (plac koło przystanku PKS), ul. gen. Grota Roweckiego przy pływalni Aquarius, ul. 1 Maja łącznik (przy sklepie Netto)- ul. Wolności (przystanek  Bielawa, Bata 44) – ul. Wolności ( przystanek Bielawa BIELTEX I 47)- SOSW Dzierżoniów ul. Nowowiejska 74 i 76, w godzinach rannych, tj. ok 7.30 oraz powrót dwóch turach w godzinach popołudniowych tj. </w:t>
      </w:r>
    </w:p>
    <w:p w14:paraId="27BF7DD5" w14:textId="77777777" w:rsidR="00D500E3" w:rsidRPr="0076648A" w:rsidRDefault="00D500E3" w:rsidP="00D500E3">
      <w:pPr>
        <w:shd w:val="clear" w:color="auto" w:fill="FFFFFF"/>
        <w:tabs>
          <w:tab w:val="left" w:pos="0"/>
        </w:tabs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1) ok 13.30 na trasie liczącej ok. 10 km. tj.: SOSW Dzierżoniów ul. Nowowiejska 74 i 76, ul. Wolności(przystanek  Bielawa, Bata 44), Plac Kościelny, oraz</w:t>
      </w:r>
    </w:p>
    <w:p w14:paraId="784B12F1" w14:textId="77777777" w:rsidR="00D500E3" w:rsidRPr="0076648A" w:rsidRDefault="00D500E3" w:rsidP="00D500E3">
      <w:pPr>
        <w:shd w:val="clear" w:color="auto" w:fill="FFFFFF"/>
        <w:tabs>
          <w:tab w:val="left" w:pos="0"/>
        </w:tabs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2) ok. 15.20 na trasie liczącej ok. 10 km. tj.: SOSW Dzierżoniów ul. Nowowiejska 74 i 76, ul. Wolności (przystanek Bielawa BIELTEX I 47), ul. 1 Maja łącznik (przy sklepie Netto), os. XXV-lecia 1, ul. Grota Roweckiego -pływalnia Aquarius, ul. 1 Maja (plac koło przystanku PKS), </w:t>
      </w:r>
    </w:p>
    <w:p w14:paraId="73229B16" w14:textId="77777777" w:rsidR="00D500E3" w:rsidRPr="0076648A" w:rsidRDefault="00D500E3" w:rsidP="00D500E3">
      <w:pPr>
        <w:shd w:val="clear" w:color="auto" w:fill="FFFFFF"/>
        <w:tabs>
          <w:tab w:val="left" w:pos="0"/>
        </w:tabs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Szacunkowa dzienna liczba  kilometrów wynosi 30 km. </w:t>
      </w:r>
    </w:p>
    <w:p w14:paraId="11A49ECB" w14:textId="77777777" w:rsidR="00D500E3" w:rsidRPr="0076648A" w:rsidRDefault="00D500E3" w:rsidP="00D500E3">
      <w:pPr>
        <w:shd w:val="clear" w:color="auto" w:fill="FFFFFF"/>
        <w:tabs>
          <w:tab w:val="left" w:pos="0"/>
        </w:tabs>
        <w:jc w:val="both"/>
        <w:rPr>
          <w:rFonts w:eastAsia="Times New Roman"/>
          <w:color w:val="auto"/>
          <w:szCs w:val="24"/>
          <w:lang w:eastAsia="pl-PL"/>
        </w:rPr>
      </w:pPr>
    </w:p>
    <w:p w14:paraId="736C98B3" w14:textId="77777777" w:rsidR="00D500E3" w:rsidRPr="0076648A" w:rsidRDefault="00D500E3" w:rsidP="00D500E3">
      <w:pPr>
        <w:contextualSpacing/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2.  Przewóz musi być dokonany środkiem transportu przystosowanym do przewozu określonej w punkcie 1 liczby osób, spełniającym wymogi w w/w zakresie oraz posiadającym niezbędne ubezpieczenie OC i NW w zakresie ryzyka wynikającego z prowadzonej działalności. </w:t>
      </w:r>
    </w:p>
    <w:p w14:paraId="282B0BC2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Wykonawca musi posiadać niezbędne uprawnienia do wykonywania odpłatnego transportu drogowego stosownie do treści ustawy z dnia 6 września 2001 r. o transporcie drogowym </w:t>
      </w:r>
      <w:r w:rsidRPr="0076648A">
        <w:rPr>
          <w:color w:val="282828"/>
          <w:szCs w:val="24"/>
        </w:rPr>
        <w:t>(</w:t>
      </w:r>
      <w:r w:rsidRPr="0076648A">
        <w:rPr>
          <w:rFonts w:eastAsia="Times New Roman"/>
          <w:color w:val="auto"/>
          <w:szCs w:val="24"/>
          <w:lang w:eastAsia="pl-PL"/>
        </w:rPr>
        <w:t>t. j.</w:t>
      </w:r>
    </w:p>
    <w:p w14:paraId="166EC75A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Dz. U. z 2022 r. poz. 180, 209). Trasa oraz godziny dowozu mogą ulegać zmianie w zależności od potrzeb Zamawiającego po uprzednim poinformowaniu wykonawcy przez Zamawiającego.</w:t>
      </w:r>
    </w:p>
    <w:p w14:paraId="32E2922D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3. Wykonawca zapewnia samochód, kierowcę ubezpieczenia samochodu i kierowcy oraz należytą opiekę osoby dorosłej. Opieki nad dziećmi nie może sprawować kierowca. </w:t>
      </w:r>
    </w:p>
    <w:p w14:paraId="390E90F4" w14:textId="77777777" w:rsidR="00D500E3" w:rsidRPr="0076648A" w:rsidRDefault="00D500E3" w:rsidP="00D500E3">
      <w:pPr>
        <w:jc w:val="both"/>
        <w:rPr>
          <w:rFonts w:eastAsia="Times New Roman"/>
          <w:bCs/>
          <w:color w:val="000000"/>
          <w:szCs w:val="24"/>
          <w:lang w:eastAsia="pl-PL"/>
        </w:rPr>
      </w:pPr>
      <w:r w:rsidRPr="0076648A">
        <w:rPr>
          <w:rFonts w:eastAsia="Times New Roman"/>
          <w:bCs/>
          <w:color w:val="auto"/>
          <w:szCs w:val="24"/>
          <w:lang w:eastAsia="pl-PL"/>
        </w:rPr>
        <w:t xml:space="preserve">4. Cena zawarta w ofercie złożonej przez zleceniobiorcę musi uwzględniać w kalkulacji wszystkie koszty </w:t>
      </w:r>
      <w:r w:rsidRPr="0076648A">
        <w:rPr>
          <w:rFonts w:eastAsia="Times New Roman"/>
          <w:bCs/>
          <w:color w:val="000000"/>
          <w:szCs w:val="24"/>
          <w:lang w:eastAsia="pl-PL"/>
        </w:rPr>
        <w:t>niezbędne do wykonania przedmiotu zamówienia zgodnie z opisem przedmiotu zamówienia zawartym w ogłoszeniu, w tym:</w:t>
      </w:r>
    </w:p>
    <w:p w14:paraId="7EDBBADA" w14:textId="77777777" w:rsidR="00D500E3" w:rsidRPr="0076648A" w:rsidRDefault="00D500E3" w:rsidP="00D500E3">
      <w:pPr>
        <w:jc w:val="both"/>
        <w:rPr>
          <w:rFonts w:eastAsia="Times New Roman"/>
          <w:bCs/>
          <w:color w:val="000000"/>
          <w:szCs w:val="24"/>
          <w:lang w:eastAsia="pl-PL"/>
        </w:rPr>
      </w:pPr>
      <w:r w:rsidRPr="0076648A">
        <w:rPr>
          <w:rFonts w:eastAsia="Times New Roman"/>
          <w:bCs/>
          <w:color w:val="000000"/>
          <w:szCs w:val="24"/>
          <w:lang w:eastAsia="pl-PL"/>
        </w:rPr>
        <w:t>- koszty dojazdów do miejsca z którego rozpoczyna sią dowóz będący przedmiotem zamówienia,</w:t>
      </w:r>
    </w:p>
    <w:p w14:paraId="4E9C31B5" w14:textId="77777777" w:rsidR="00D500E3" w:rsidRPr="0076648A" w:rsidRDefault="00D500E3" w:rsidP="00D500E3">
      <w:pPr>
        <w:jc w:val="both"/>
        <w:rPr>
          <w:rFonts w:eastAsia="Times New Roman"/>
          <w:bCs/>
          <w:color w:val="000000"/>
          <w:szCs w:val="24"/>
          <w:lang w:eastAsia="pl-PL"/>
        </w:rPr>
      </w:pPr>
      <w:r w:rsidRPr="0076648A">
        <w:rPr>
          <w:rFonts w:eastAsia="Times New Roman"/>
          <w:bCs/>
          <w:color w:val="000000"/>
          <w:szCs w:val="24"/>
          <w:lang w:eastAsia="pl-PL"/>
        </w:rPr>
        <w:t>- koszty odjazdów z miejsca w którym kończy się dowóz będący przedmiotem zamówienia,</w:t>
      </w:r>
    </w:p>
    <w:p w14:paraId="592BD7FA" w14:textId="77777777" w:rsidR="00D500E3" w:rsidRPr="0076648A" w:rsidRDefault="00D500E3" w:rsidP="00D500E3">
      <w:pPr>
        <w:jc w:val="both"/>
        <w:rPr>
          <w:rFonts w:eastAsia="Times New Roman"/>
          <w:bCs/>
          <w:color w:val="000000"/>
          <w:szCs w:val="24"/>
          <w:lang w:eastAsia="pl-PL"/>
        </w:rPr>
      </w:pPr>
      <w:r w:rsidRPr="0076648A">
        <w:rPr>
          <w:rFonts w:eastAsia="Times New Roman"/>
          <w:bCs/>
          <w:color w:val="000000"/>
          <w:szCs w:val="24"/>
          <w:lang w:eastAsia="pl-PL"/>
        </w:rPr>
        <w:t xml:space="preserve">- obowiązujący podatek VAT. </w:t>
      </w:r>
    </w:p>
    <w:p w14:paraId="020968E4" w14:textId="77777777" w:rsidR="00D500E3" w:rsidRPr="0076648A" w:rsidRDefault="00D500E3" w:rsidP="00D500E3">
      <w:pPr>
        <w:jc w:val="both"/>
        <w:rPr>
          <w:rFonts w:eastAsia="Times New Roman"/>
          <w:bCs/>
          <w:color w:val="000000"/>
          <w:szCs w:val="24"/>
          <w:lang w:eastAsia="pl-PL"/>
        </w:rPr>
      </w:pPr>
      <w:r w:rsidRPr="0076648A">
        <w:rPr>
          <w:rFonts w:eastAsia="Times New Roman"/>
          <w:bCs/>
          <w:color w:val="000000"/>
          <w:szCs w:val="24"/>
          <w:lang w:eastAsia="pl-PL"/>
        </w:rPr>
        <w:t>5. Cena podana przez zleceniobiorcę za transport jest obowiązująca przez okres ważności umowy i nie będzie podlegała waloryzacji w okresie jej trwania.</w:t>
      </w:r>
    </w:p>
    <w:p w14:paraId="3E09A8DA" w14:textId="77777777" w:rsidR="00D500E3" w:rsidRDefault="00D500E3" w:rsidP="00D500E3">
      <w:pPr>
        <w:jc w:val="both"/>
        <w:rPr>
          <w:rFonts w:eastAsia="Times New Roman"/>
          <w:b/>
          <w:bCs/>
          <w:color w:val="auto"/>
          <w:szCs w:val="24"/>
          <w:lang w:eastAsia="pl-PL"/>
        </w:rPr>
      </w:pPr>
    </w:p>
    <w:p w14:paraId="139F8B9E" w14:textId="77777777" w:rsidR="00D500E3" w:rsidRPr="0076648A" w:rsidRDefault="00D500E3" w:rsidP="00D500E3">
      <w:pPr>
        <w:jc w:val="both"/>
        <w:rPr>
          <w:rFonts w:eastAsia="Times New Roman"/>
          <w:b/>
          <w:bCs/>
          <w:color w:val="auto"/>
          <w:szCs w:val="24"/>
          <w:lang w:eastAsia="pl-PL"/>
        </w:rPr>
      </w:pPr>
      <w:r w:rsidRPr="0076648A">
        <w:rPr>
          <w:rFonts w:eastAsia="Times New Roman"/>
          <w:b/>
          <w:bCs/>
          <w:color w:val="auto"/>
          <w:szCs w:val="24"/>
          <w:lang w:eastAsia="pl-PL"/>
        </w:rPr>
        <w:t>Część VII.</w:t>
      </w:r>
    </w:p>
    <w:p w14:paraId="6ABBDD66" w14:textId="77777777" w:rsidR="00D500E3" w:rsidRPr="0076648A" w:rsidRDefault="00D500E3" w:rsidP="00D500E3">
      <w:pPr>
        <w:shd w:val="clear" w:color="auto" w:fill="FFFFFF"/>
        <w:tabs>
          <w:tab w:val="left" w:pos="0"/>
        </w:tabs>
        <w:jc w:val="both"/>
        <w:rPr>
          <w:rFonts w:eastAsia="Times New Roman"/>
          <w:b/>
          <w:bCs/>
          <w:color w:val="auto"/>
          <w:szCs w:val="24"/>
          <w:lang w:eastAsia="pl-PL"/>
        </w:rPr>
      </w:pPr>
      <w:r w:rsidRPr="0076648A">
        <w:rPr>
          <w:rFonts w:eastAsia="Times New Roman"/>
          <w:b/>
          <w:bCs/>
          <w:color w:val="auto"/>
          <w:szCs w:val="24"/>
          <w:lang w:eastAsia="pl-PL"/>
        </w:rPr>
        <w:t>Dowóz dziecka niepełnosprawnego do i z Stowarzyszenia św. Celestyna, Mikoszów 27,</w:t>
      </w:r>
    </w:p>
    <w:p w14:paraId="44298A51" w14:textId="77777777" w:rsidR="00D500E3" w:rsidRPr="0076648A" w:rsidRDefault="00D500E3" w:rsidP="00D500E3">
      <w:pPr>
        <w:shd w:val="clear" w:color="auto" w:fill="FFFFFF"/>
        <w:tabs>
          <w:tab w:val="left" w:pos="0"/>
        </w:tabs>
        <w:jc w:val="both"/>
        <w:rPr>
          <w:rFonts w:eastAsia="Times New Roman"/>
          <w:b/>
          <w:bCs/>
          <w:color w:val="auto"/>
          <w:szCs w:val="24"/>
          <w:lang w:eastAsia="pl-PL"/>
        </w:rPr>
      </w:pPr>
      <w:r w:rsidRPr="0076648A">
        <w:rPr>
          <w:rFonts w:eastAsia="Times New Roman"/>
          <w:b/>
          <w:bCs/>
          <w:color w:val="auto"/>
          <w:szCs w:val="24"/>
          <w:lang w:eastAsia="pl-PL"/>
        </w:rPr>
        <w:t xml:space="preserve">57-100 Strzelin. </w:t>
      </w:r>
    </w:p>
    <w:p w14:paraId="08AC0D5C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1. Przedmiotem zamówienia jest dowóz 1</w:t>
      </w:r>
      <w:r w:rsidRPr="0076648A">
        <w:rPr>
          <w:rFonts w:eastAsia="Times New Roman"/>
          <w:color w:val="FF0000"/>
          <w:szCs w:val="24"/>
          <w:lang w:eastAsia="pl-PL"/>
        </w:rPr>
        <w:t xml:space="preserve"> </w:t>
      </w:r>
      <w:r w:rsidRPr="0076648A">
        <w:rPr>
          <w:rFonts w:eastAsia="Times New Roman"/>
          <w:color w:val="auto"/>
          <w:szCs w:val="24"/>
          <w:lang w:eastAsia="pl-PL"/>
        </w:rPr>
        <w:t>dziecka niepełnosprawnego z Bielawy do</w:t>
      </w:r>
      <w:r>
        <w:rPr>
          <w:rFonts w:eastAsia="Times New Roman"/>
          <w:color w:val="auto"/>
          <w:szCs w:val="24"/>
          <w:lang w:eastAsia="pl-PL"/>
        </w:rPr>
        <w:br/>
      </w:r>
      <w:r w:rsidRPr="0076648A">
        <w:rPr>
          <w:rFonts w:eastAsia="Times New Roman"/>
          <w:color w:val="auto"/>
          <w:szCs w:val="24"/>
          <w:lang w:eastAsia="pl-PL"/>
        </w:rPr>
        <w:t xml:space="preserve">i z placówki funkcjonującej w ramach stowarzyszenia św. Celestyna, Mikoszów 27. Dowóz </w:t>
      </w:r>
      <w:r w:rsidRPr="0076648A">
        <w:rPr>
          <w:rFonts w:eastAsia="Times New Roman"/>
          <w:color w:val="auto"/>
          <w:szCs w:val="24"/>
          <w:lang w:eastAsia="pl-PL"/>
        </w:rPr>
        <w:lastRenderedPageBreak/>
        <w:t>będzie odbywał się na trasie liczącej ok. 40 km, tj.: Bielawa: ul. Wolności 54 – Mikoszów 27, w godzinach rannych tj. ok.</w:t>
      </w:r>
      <w:r>
        <w:rPr>
          <w:rFonts w:eastAsia="Times New Roman"/>
          <w:color w:val="auto"/>
          <w:szCs w:val="24"/>
          <w:lang w:eastAsia="pl-PL"/>
        </w:rPr>
        <w:t xml:space="preserve"> </w:t>
      </w:r>
      <w:r w:rsidRPr="0076648A">
        <w:rPr>
          <w:rFonts w:eastAsia="Times New Roman"/>
          <w:color w:val="auto"/>
          <w:szCs w:val="24"/>
          <w:lang w:eastAsia="pl-PL"/>
        </w:rPr>
        <w:t>7.30 oraz powrót w godzinach popołudniowych tj. ok.</w:t>
      </w:r>
      <w:r>
        <w:rPr>
          <w:rFonts w:eastAsia="Times New Roman"/>
          <w:color w:val="auto"/>
          <w:szCs w:val="24"/>
          <w:lang w:eastAsia="pl-PL"/>
        </w:rPr>
        <w:t xml:space="preserve"> </w:t>
      </w:r>
      <w:r w:rsidRPr="0076648A">
        <w:rPr>
          <w:rFonts w:eastAsia="Times New Roman"/>
          <w:color w:val="auto"/>
          <w:szCs w:val="24"/>
          <w:lang w:eastAsia="pl-PL"/>
        </w:rPr>
        <w:t>15.00 na trasie liczącej ok 40 km. tj.: Stowarzyszenie św. Celestyna, Mikoszów 27 – Bielawa,</w:t>
      </w:r>
      <w:r>
        <w:rPr>
          <w:rFonts w:eastAsia="Times New Roman"/>
          <w:color w:val="auto"/>
          <w:szCs w:val="24"/>
          <w:lang w:eastAsia="pl-PL"/>
        </w:rPr>
        <w:br/>
      </w:r>
      <w:r w:rsidRPr="0076648A">
        <w:rPr>
          <w:rFonts w:eastAsia="Times New Roman"/>
          <w:color w:val="auto"/>
          <w:szCs w:val="24"/>
          <w:lang w:eastAsia="pl-PL"/>
        </w:rPr>
        <w:t>ul. Wolności 54. Szacunkowa dzienna liczba  kilometrów wynosi 80 km.</w:t>
      </w:r>
    </w:p>
    <w:p w14:paraId="4B894449" w14:textId="77777777" w:rsidR="00D500E3" w:rsidRPr="0076648A" w:rsidRDefault="00D500E3" w:rsidP="00D500E3">
      <w:pPr>
        <w:shd w:val="clear" w:color="auto" w:fill="FFFFFF"/>
        <w:tabs>
          <w:tab w:val="left" w:pos="0"/>
        </w:tabs>
        <w:jc w:val="both"/>
        <w:rPr>
          <w:rFonts w:eastAsia="Times New Roman"/>
          <w:color w:val="auto"/>
          <w:szCs w:val="24"/>
          <w:lang w:eastAsia="pl-PL"/>
        </w:rPr>
      </w:pPr>
    </w:p>
    <w:p w14:paraId="6C0D7165" w14:textId="77777777" w:rsidR="00D500E3" w:rsidRPr="0076648A" w:rsidRDefault="00D500E3" w:rsidP="00D500E3">
      <w:pPr>
        <w:contextualSpacing/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2.  Przewóz musi być dokonany środkiem transportu przystosowanym do przewozu określonej w punkcie 1 liczby osób, spełniającym wymogi w w/w zakresie oraz posiadającym niezbędne ubezpieczenie OC i NW w zakresie ryzyka wynikającego z prowadzonej działalności. </w:t>
      </w:r>
    </w:p>
    <w:p w14:paraId="5AC41777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Wykonawca musi posiadać niezbędne uprawnienia do wykonywania odpłatnego transportu drogowego stosownie do treści ustawy z dnia 6 września 2001 r. o transporcie drogowym </w:t>
      </w:r>
      <w:r w:rsidRPr="0076648A">
        <w:rPr>
          <w:color w:val="282828"/>
          <w:szCs w:val="24"/>
        </w:rPr>
        <w:t>(</w:t>
      </w:r>
      <w:r w:rsidRPr="0076648A">
        <w:rPr>
          <w:rFonts w:eastAsia="Times New Roman"/>
          <w:color w:val="auto"/>
          <w:szCs w:val="24"/>
          <w:lang w:eastAsia="pl-PL"/>
        </w:rPr>
        <w:t>t. j.</w:t>
      </w:r>
    </w:p>
    <w:p w14:paraId="2FC5201A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>Dz. U. z 2022 r. poz. 180, 209). Trasa oraz godziny dowozu mogą ulegać zmianie w zależności od potrzeb Zamawiającego po uprzednim poinformowaniu wykonawcy przez Zamawiającego.</w:t>
      </w:r>
    </w:p>
    <w:p w14:paraId="386D4031" w14:textId="77777777" w:rsidR="00D500E3" w:rsidRPr="0076648A" w:rsidRDefault="00D500E3" w:rsidP="00D500E3">
      <w:pPr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auto"/>
          <w:szCs w:val="24"/>
          <w:lang w:eastAsia="pl-PL"/>
        </w:rPr>
        <w:t xml:space="preserve">3. Wykonawca zapewnia samochód, kierowcę ubezpieczenia samochodu i kierowcy oraz należytą opiekę osoby dorosłej. Opieki nad dziećmi nie może sprawować kierowca. </w:t>
      </w:r>
    </w:p>
    <w:p w14:paraId="52445ADC" w14:textId="77777777" w:rsidR="00D500E3" w:rsidRPr="0076648A" w:rsidRDefault="00D500E3" w:rsidP="00D500E3">
      <w:pPr>
        <w:jc w:val="both"/>
        <w:rPr>
          <w:rFonts w:eastAsia="Times New Roman"/>
          <w:bCs/>
          <w:color w:val="000000"/>
          <w:szCs w:val="24"/>
          <w:lang w:eastAsia="pl-PL"/>
        </w:rPr>
      </w:pPr>
      <w:r w:rsidRPr="0076648A">
        <w:rPr>
          <w:rFonts w:eastAsia="Times New Roman"/>
          <w:bCs/>
          <w:color w:val="auto"/>
          <w:szCs w:val="24"/>
          <w:lang w:eastAsia="pl-PL"/>
        </w:rPr>
        <w:t xml:space="preserve">4. Cena zawarta w ofercie złożonej przez zleceniobiorcę musi uwzględniać w kalkulacji wszystkie koszty </w:t>
      </w:r>
      <w:r w:rsidRPr="0076648A">
        <w:rPr>
          <w:rFonts w:eastAsia="Times New Roman"/>
          <w:bCs/>
          <w:color w:val="000000"/>
          <w:szCs w:val="24"/>
          <w:lang w:eastAsia="pl-PL"/>
        </w:rPr>
        <w:t>niezbędne do wykonania przedmiotu zamówienia zgodnie z opisem przedmiotu zamówienia zawartym w ogłoszeniu, w tym:</w:t>
      </w:r>
    </w:p>
    <w:p w14:paraId="235E9991" w14:textId="77777777" w:rsidR="00D500E3" w:rsidRPr="0076648A" w:rsidRDefault="00D500E3" w:rsidP="00D500E3">
      <w:pPr>
        <w:jc w:val="both"/>
        <w:rPr>
          <w:rFonts w:eastAsia="Times New Roman"/>
          <w:bCs/>
          <w:color w:val="000000"/>
          <w:szCs w:val="24"/>
          <w:lang w:eastAsia="pl-PL"/>
        </w:rPr>
      </w:pPr>
      <w:r w:rsidRPr="0076648A">
        <w:rPr>
          <w:rFonts w:eastAsia="Times New Roman"/>
          <w:bCs/>
          <w:color w:val="000000"/>
          <w:szCs w:val="24"/>
          <w:lang w:eastAsia="pl-PL"/>
        </w:rPr>
        <w:t>- koszty dojazdów do miejsca z którego rozpoczyna sią dowóz będący przedmiotem zamówienia,</w:t>
      </w:r>
    </w:p>
    <w:p w14:paraId="7F361BE0" w14:textId="77777777" w:rsidR="00D500E3" w:rsidRPr="0076648A" w:rsidRDefault="00D500E3" w:rsidP="00D500E3">
      <w:pPr>
        <w:jc w:val="both"/>
        <w:rPr>
          <w:rFonts w:eastAsia="Times New Roman"/>
          <w:bCs/>
          <w:color w:val="000000"/>
          <w:szCs w:val="24"/>
          <w:lang w:eastAsia="pl-PL"/>
        </w:rPr>
      </w:pPr>
      <w:r w:rsidRPr="0076648A">
        <w:rPr>
          <w:rFonts w:eastAsia="Times New Roman"/>
          <w:bCs/>
          <w:color w:val="000000"/>
          <w:szCs w:val="24"/>
          <w:lang w:eastAsia="pl-PL"/>
        </w:rPr>
        <w:t>- koszty odjazdów z miejsca w którym kończy się dowóz będący przedmiotem zamówienia,</w:t>
      </w:r>
    </w:p>
    <w:p w14:paraId="59D85629" w14:textId="77777777" w:rsidR="00D500E3" w:rsidRPr="0076648A" w:rsidRDefault="00D500E3" w:rsidP="00D500E3">
      <w:pPr>
        <w:jc w:val="both"/>
        <w:rPr>
          <w:rFonts w:eastAsia="Times New Roman"/>
          <w:bCs/>
          <w:color w:val="000000"/>
          <w:szCs w:val="24"/>
          <w:lang w:eastAsia="pl-PL"/>
        </w:rPr>
      </w:pPr>
      <w:r w:rsidRPr="0076648A">
        <w:rPr>
          <w:rFonts w:eastAsia="Times New Roman"/>
          <w:bCs/>
          <w:color w:val="000000"/>
          <w:szCs w:val="24"/>
          <w:lang w:eastAsia="pl-PL"/>
        </w:rPr>
        <w:t xml:space="preserve">- obowiązujący podatek VAT. </w:t>
      </w:r>
    </w:p>
    <w:p w14:paraId="5B6E516A" w14:textId="77777777" w:rsidR="00D500E3" w:rsidRPr="005327BF" w:rsidRDefault="00D500E3" w:rsidP="00D500E3">
      <w:pPr>
        <w:jc w:val="both"/>
        <w:rPr>
          <w:rFonts w:eastAsia="Times New Roman"/>
          <w:bCs/>
          <w:color w:val="000000"/>
          <w:szCs w:val="24"/>
          <w:lang w:eastAsia="pl-PL"/>
        </w:rPr>
      </w:pPr>
      <w:r w:rsidRPr="0076648A">
        <w:rPr>
          <w:rFonts w:eastAsia="Times New Roman"/>
          <w:bCs/>
          <w:color w:val="000000"/>
          <w:szCs w:val="24"/>
          <w:lang w:eastAsia="pl-PL"/>
        </w:rPr>
        <w:t>5. Cena podana przez zleceniobiorcę za transport jest obowiązująca przez okres ważności umowy i nie będzie podlegała waloryzacji w okresie jej trwania.</w:t>
      </w:r>
    </w:p>
    <w:p w14:paraId="32362647" w14:textId="77777777" w:rsidR="00D500E3" w:rsidRPr="0076648A" w:rsidRDefault="00D500E3" w:rsidP="00D500E3">
      <w:pPr>
        <w:suppressAutoHyphens/>
        <w:overflowPunct w:val="0"/>
        <w:autoSpaceDE w:val="0"/>
        <w:jc w:val="both"/>
        <w:textAlignment w:val="baseline"/>
        <w:rPr>
          <w:rFonts w:eastAsia="Times New Roman"/>
          <w:color w:val="000000"/>
          <w:szCs w:val="24"/>
          <w:lang w:eastAsia="zh-CN"/>
        </w:rPr>
      </w:pPr>
      <w:r w:rsidRPr="0076648A">
        <w:rPr>
          <w:rFonts w:eastAsia="Times New Roman"/>
          <w:color w:val="000000"/>
          <w:szCs w:val="24"/>
          <w:lang w:eastAsia="zh-CN"/>
        </w:rPr>
        <w:br/>
        <w:t xml:space="preserve">II. Do obowiązków wyłonionego Wykonawcy  należeć będzie: </w:t>
      </w:r>
    </w:p>
    <w:p w14:paraId="6267324E" w14:textId="77777777" w:rsidR="00D500E3" w:rsidRPr="0076648A" w:rsidRDefault="00D500E3" w:rsidP="00D500E3">
      <w:pPr>
        <w:numPr>
          <w:ilvl w:val="0"/>
          <w:numId w:val="3"/>
        </w:numPr>
        <w:suppressAutoHyphens/>
        <w:overflowPunct w:val="0"/>
        <w:autoSpaceDE w:val="0"/>
        <w:spacing w:after="200" w:line="276" w:lineRule="auto"/>
        <w:jc w:val="both"/>
        <w:textAlignment w:val="baseline"/>
        <w:rPr>
          <w:rFonts w:eastAsia="Times New Roman"/>
          <w:color w:val="000000"/>
          <w:szCs w:val="24"/>
          <w:lang w:eastAsia="zh-CN"/>
        </w:rPr>
      </w:pPr>
      <w:r w:rsidRPr="0076648A">
        <w:rPr>
          <w:rFonts w:eastAsia="Times New Roman"/>
          <w:color w:val="000000"/>
          <w:szCs w:val="24"/>
          <w:lang w:eastAsia="zh-CN"/>
        </w:rPr>
        <w:t>utrzymywanie pojazdów przeznaczonych do dowozu uczniów w stałej gotowości technicznej,</w:t>
      </w:r>
    </w:p>
    <w:p w14:paraId="2C01C33D" w14:textId="77777777" w:rsidR="00D500E3" w:rsidRPr="0076648A" w:rsidRDefault="00D500E3" w:rsidP="00D500E3">
      <w:pPr>
        <w:numPr>
          <w:ilvl w:val="0"/>
          <w:numId w:val="3"/>
        </w:numPr>
        <w:suppressAutoHyphens/>
        <w:overflowPunct w:val="0"/>
        <w:autoSpaceDE w:val="0"/>
        <w:spacing w:after="200" w:line="276" w:lineRule="auto"/>
        <w:jc w:val="both"/>
        <w:textAlignment w:val="baseline"/>
        <w:rPr>
          <w:rFonts w:eastAsia="Times New Roman"/>
          <w:color w:val="000000"/>
          <w:szCs w:val="24"/>
          <w:lang w:eastAsia="zh-CN"/>
        </w:rPr>
      </w:pPr>
      <w:r w:rsidRPr="0076648A">
        <w:rPr>
          <w:rFonts w:eastAsia="Times New Roman"/>
          <w:color w:val="000000"/>
          <w:szCs w:val="24"/>
          <w:lang w:eastAsia="zh-CN"/>
        </w:rPr>
        <w:t>dokonywanie na własny koszt tankowania wszystkich autobusów, przeglądów technicznych i ewentualnych napraw, wymiany opon,</w:t>
      </w:r>
    </w:p>
    <w:p w14:paraId="5AABBA06" w14:textId="77777777" w:rsidR="00D500E3" w:rsidRPr="0076648A" w:rsidRDefault="00D500E3" w:rsidP="00D500E3">
      <w:pPr>
        <w:numPr>
          <w:ilvl w:val="0"/>
          <w:numId w:val="3"/>
        </w:numPr>
        <w:suppressAutoHyphens/>
        <w:overflowPunct w:val="0"/>
        <w:autoSpaceDE w:val="0"/>
        <w:spacing w:after="200" w:line="276" w:lineRule="auto"/>
        <w:jc w:val="both"/>
        <w:textAlignment w:val="baseline"/>
        <w:rPr>
          <w:rFonts w:eastAsia="Times New Roman"/>
          <w:color w:val="000000"/>
          <w:szCs w:val="24"/>
          <w:lang w:eastAsia="zh-CN"/>
        </w:rPr>
      </w:pPr>
      <w:r w:rsidRPr="0076648A">
        <w:rPr>
          <w:rFonts w:eastAsia="Times New Roman"/>
          <w:color w:val="000000"/>
          <w:szCs w:val="24"/>
          <w:lang w:eastAsia="zh-CN"/>
        </w:rPr>
        <w:t>ubezpieczenie na własny koszt autobusów w zakresie ubezpieczeń komunikacyjnych,</w:t>
      </w:r>
    </w:p>
    <w:p w14:paraId="090C613C" w14:textId="77777777" w:rsidR="00D500E3" w:rsidRPr="0076648A" w:rsidRDefault="00D500E3" w:rsidP="00D500E3">
      <w:pPr>
        <w:numPr>
          <w:ilvl w:val="0"/>
          <w:numId w:val="3"/>
        </w:numPr>
        <w:suppressAutoHyphens/>
        <w:overflowPunct w:val="0"/>
        <w:autoSpaceDE w:val="0"/>
        <w:spacing w:after="200" w:line="276" w:lineRule="auto"/>
        <w:jc w:val="both"/>
        <w:textAlignment w:val="baseline"/>
        <w:rPr>
          <w:rFonts w:eastAsia="Times New Roman"/>
          <w:color w:val="000000"/>
          <w:szCs w:val="24"/>
          <w:lang w:eastAsia="zh-CN"/>
        </w:rPr>
      </w:pPr>
      <w:r w:rsidRPr="0076648A">
        <w:rPr>
          <w:rFonts w:eastAsia="Times New Roman"/>
          <w:color w:val="000000"/>
          <w:szCs w:val="24"/>
          <w:lang w:eastAsia="zh-CN"/>
        </w:rPr>
        <w:t>zapewnienie świadczenia usług przez osoby niefigurujące w Rejestrze Sprawców Przestępstw na Tle Seksualnym.</w:t>
      </w:r>
    </w:p>
    <w:p w14:paraId="3AFAE13C" w14:textId="77777777" w:rsidR="00D500E3" w:rsidRPr="0076648A" w:rsidRDefault="00D500E3" w:rsidP="00D500E3">
      <w:pPr>
        <w:numPr>
          <w:ilvl w:val="0"/>
          <w:numId w:val="3"/>
        </w:numPr>
        <w:suppressAutoHyphens/>
        <w:overflowPunct w:val="0"/>
        <w:autoSpaceDE w:val="0"/>
        <w:spacing w:after="200" w:line="276" w:lineRule="auto"/>
        <w:jc w:val="both"/>
        <w:textAlignment w:val="baseline"/>
        <w:rPr>
          <w:rFonts w:eastAsia="Times New Roman"/>
          <w:color w:val="000000"/>
          <w:szCs w:val="24"/>
          <w:lang w:eastAsia="zh-CN"/>
        </w:rPr>
      </w:pPr>
      <w:r w:rsidRPr="0076648A">
        <w:rPr>
          <w:rFonts w:eastAsia="Times New Roman"/>
          <w:color w:val="000000"/>
          <w:szCs w:val="24"/>
          <w:lang w:eastAsia="zh-CN"/>
        </w:rPr>
        <w:t xml:space="preserve">Wykonawca winien spełniać warunki gwarantujące pełne bezpieczeństwo przewozu uczniów, włącznie ze sprawowaniem nad nimi opieki w czasie przewozu </w:t>
      </w:r>
      <w:r w:rsidRPr="0076648A">
        <w:rPr>
          <w:rFonts w:eastAsia="Times New Roman"/>
          <w:b/>
          <w:bCs/>
          <w:color w:val="000000"/>
          <w:szCs w:val="24"/>
          <w:lang w:eastAsia="zh-CN"/>
        </w:rPr>
        <w:t>oraz posiadać ubezpieczenie dzieci od następstw nieszczęśliwych wypadków.</w:t>
      </w:r>
    </w:p>
    <w:p w14:paraId="459F9B9B" w14:textId="77777777" w:rsidR="00D500E3" w:rsidRPr="0076648A" w:rsidRDefault="00D500E3" w:rsidP="00D500E3">
      <w:pPr>
        <w:numPr>
          <w:ilvl w:val="0"/>
          <w:numId w:val="3"/>
        </w:numPr>
        <w:suppressAutoHyphens/>
        <w:overflowPunct w:val="0"/>
        <w:autoSpaceDE w:val="0"/>
        <w:spacing w:after="200" w:line="276" w:lineRule="auto"/>
        <w:jc w:val="both"/>
        <w:textAlignment w:val="baseline"/>
        <w:rPr>
          <w:rFonts w:eastAsia="Times New Roman"/>
          <w:color w:val="000000"/>
          <w:szCs w:val="24"/>
          <w:lang w:eastAsia="zh-CN"/>
        </w:rPr>
      </w:pPr>
      <w:r w:rsidRPr="0076648A">
        <w:rPr>
          <w:rFonts w:eastAsia="Times New Roman"/>
          <w:color w:val="000000"/>
          <w:szCs w:val="24"/>
          <w:lang w:eastAsia="zh-CN"/>
        </w:rPr>
        <w:t xml:space="preserve">transport musi być przeprowadzony ze sprawowaniem opieki nad dziećmi w czasie ich przewozu, jak również w trakcie ich wsiadania i wysiadania. Kierowca autobusu nie może pełnić funkcji opiekuna. </w:t>
      </w:r>
    </w:p>
    <w:p w14:paraId="172156DD" w14:textId="77777777" w:rsidR="00D500E3" w:rsidRPr="005327BF" w:rsidRDefault="00D500E3" w:rsidP="00D500E3">
      <w:pPr>
        <w:numPr>
          <w:ilvl w:val="0"/>
          <w:numId w:val="3"/>
        </w:numPr>
        <w:suppressAutoHyphens/>
        <w:overflowPunct w:val="0"/>
        <w:autoSpaceDE w:val="0"/>
        <w:spacing w:after="200" w:line="276" w:lineRule="auto"/>
        <w:jc w:val="both"/>
        <w:textAlignment w:val="baseline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zh-CN"/>
        </w:rPr>
        <w:t xml:space="preserve">Wykonawca musi posiadać </w:t>
      </w:r>
      <w:r w:rsidRPr="0076648A">
        <w:rPr>
          <w:rFonts w:eastAsia="Times New Roman"/>
          <w:color w:val="auto"/>
          <w:szCs w:val="24"/>
          <w:lang w:eastAsia="pl-PL"/>
        </w:rPr>
        <w:t xml:space="preserve">niezbędne uprawnienia do wykonywania odpłatnego transportu drogowego stosownie do treści ustawy z dnia 6 września 2001 r. o transporcie drogowym </w:t>
      </w:r>
      <w:r w:rsidRPr="0076648A">
        <w:rPr>
          <w:color w:val="282828"/>
          <w:szCs w:val="24"/>
        </w:rPr>
        <w:t>(</w:t>
      </w:r>
      <w:r w:rsidRPr="0076648A">
        <w:rPr>
          <w:rFonts w:eastAsia="Times New Roman"/>
          <w:color w:val="auto"/>
          <w:szCs w:val="24"/>
          <w:lang w:eastAsia="pl-PL"/>
        </w:rPr>
        <w:t>t. j.</w:t>
      </w:r>
      <w:r>
        <w:rPr>
          <w:rFonts w:eastAsia="Times New Roman"/>
          <w:color w:val="auto"/>
          <w:szCs w:val="24"/>
          <w:lang w:eastAsia="pl-PL"/>
        </w:rPr>
        <w:t xml:space="preserve"> </w:t>
      </w:r>
      <w:r w:rsidRPr="001F269A">
        <w:rPr>
          <w:rFonts w:eastAsia="Times New Roman"/>
          <w:color w:val="auto"/>
          <w:szCs w:val="24"/>
          <w:lang w:eastAsia="pl-PL"/>
        </w:rPr>
        <w:t>Dz. U. z 2022 r. poz. 180, 209</w:t>
      </w:r>
      <w:r w:rsidRPr="0076648A">
        <w:rPr>
          <w:rFonts w:eastAsia="Times New Roman"/>
          <w:color w:val="auto"/>
          <w:szCs w:val="24"/>
          <w:lang w:eastAsia="pl-PL"/>
        </w:rPr>
        <w:t>).</w:t>
      </w:r>
    </w:p>
    <w:p w14:paraId="750E0FAF" w14:textId="77777777" w:rsidR="00D500E3" w:rsidRPr="0076648A" w:rsidRDefault="00D500E3" w:rsidP="00D500E3">
      <w:pPr>
        <w:widowControl w:val="0"/>
        <w:numPr>
          <w:ilvl w:val="0"/>
          <w:numId w:val="2"/>
        </w:numPr>
        <w:suppressAutoHyphens/>
        <w:spacing w:after="200" w:line="276" w:lineRule="auto"/>
        <w:ind w:left="357" w:hanging="357"/>
        <w:jc w:val="both"/>
        <w:rPr>
          <w:rFonts w:eastAsia="Times New Roman"/>
          <w:color w:val="000000"/>
          <w:szCs w:val="24"/>
          <w:lang w:eastAsia="zh-CN"/>
        </w:rPr>
      </w:pPr>
      <w:r w:rsidRPr="0076648A">
        <w:rPr>
          <w:rFonts w:eastAsia="Times New Roman"/>
          <w:color w:val="000000"/>
          <w:szCs w:val="24"/>
          <w:lang w:eastAsia="zh-CN"/>
        </w:rPr>
        <w:t xml:space="preserve">Środki transportowe desygnowane do realizacji przedmiotu zamówienia muszą spełniać </w:t>
      </w:r>
      <w:r w:rsidRPr="0076648A">
        <w:rPr>
          <w:rFonts w:eastAsia="Times New Roman"/>
          <w:color w:val="000000"/>
          <w:szCs w:val="24"/>
          <w:lang w:eastAsia="zh-CN"/>
        </w:rPr>
        <w:lastRenderedPageBreak/>
        <w:t>warunki określone w rozporządzeniu Ministra Infrastruktury z dnia 31 grudnia 2002 r.</w:t>
      </w:r>
      <w:r>
        <w:rPr>
          <w:rFonts w:eastAsia="Times New Roman"/>
          <w:color w:val="000000"/>
          <w:szCs w:val="24"/>
          <w:lang w:eastAsia="zh-CN"/>
        </w:rPr>
        <w:br/>
      </w:r>
      <w:r w:rsidRPr="0076648A">
        <w:rPr>
          <w:rFonts w:eastAsia="Times New Roman"/>
          <w:color w:val="000000"/>
          <w:szCs w:val="24"/>
          <w:lang w:eastAsia="zh-CN"/>
        </w:rPr>
        <w:t>w prawie warunków technicznych oraz zakresu ich niezbędnego wyposażenia (t. j. Dz. U. z 2016 r. poz. 2022</w:t>
      </w:r>
      <w:r>
        <w:rPr>
          <w:rFonts w:eastAsia="Times New Roman"/>
          <w:color w:val="000000"/>
          <w:szCs w:val="24"/>
          <w:lang w:eastAsia="zh-CN"/>
        </w:rPr>
        <w:t xml:space="preserve"> ze zm.)</w:t>
      </w:r>
    </w:p>
    <w:p w14:paraId="377C9DA4" w14:textId="77777777" w:rsidR="00D500E3" w:rsidRPr="0076648A" w:rsidRDefault="00D500E3" w:rsidP="00D500E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eastAsia="Times New Roman"/>
          <w:color w:val="000000"/>
          <w:szCs w:val="24"/>
          <w:lang w:eastAsia="zh-CN"/>
        </w:rPr>
      </w:pPr>
      <w:r w:rsidRPr="0076648A">
        <w:rPr>
          <w:rFonts w:eastAsia="Times New Roman"/>
          <w:color w:val="000000"/>
          <w:szCs w:val="24"/>
          <w:lang w:eastAsia="zh-CN"/>
        </w:rPr>
        <w:t xml:space="preserve">Pojazdy dowożące uczniów muszą być wyposażone w sprawną instalację grzewczą. Ponadto pojazdy, którymi wykonawca będzie wykonywał zamówienie winny być sprawne przez cały okres wykonywania zamówienia i gwarantować maksimum bezpieczeństwa przewożonych uczniów zgodnie z obowiązującymi przepisami technicznymi i normami dotyczącymi transportu zbiorowego osób, posiadać oznakowanie zgodnie z obowiązującymi przepisami, ubezpieczenie w zakresie OC, NW przez cały okres wykonywania zamówienia. Wymogiem jest by realizowane kursy dowozów i odwozów do szkół odbywały się autobusami dostosowanymi do przewozu odpowiedniej liczby dzieci na poszczególnych trasach. Autobusy muszą posiadać zgodne z obowiązującymi przepisami oznakowanie dla przewozu dzieci i młodzieży. </w:t>
      </w:r>
    </w:p>
    <w:p w14:paraId="42B87A2A" w14:textId="77777777" w:rsidR="00D500E3" w:rsidRPr="0076648A" w:rsidRDefault="00D500E3" w:rsidP="00D500E3">
      <w:pPr>
        <w:numPr>
          <w:ilvl w:val="0"/>
          <w:numId w:val="2"/>
        </w:numPr>
        <w:suppressAutoHyphens/>
        <w:overflowPunct w:val="0"/>
        <w:autoSpaceDE w:val="0"/>
        <w:spacing w:after="200" w:line="276" w:lineRule="auto"/>
        <w:jc w:val="both"/>
        <w:textAlignment w:val="baseline"/>
        <w:rPr>
          <w:rFonts w:eastAsia="Times New Roman"/>
          <w:color w:val="000000"/>
          <w:szCs w:val="24"/>
          <w:lang w:eastAsia="zh-CN"/>
        </w:rPr>
      </w:pPr>
      <w:r w:rsidRPr="0076648A">
        <w:rPr>
          <w:rFonts w:eastAsia="Times New Roman"/>
          <w:color w:val="000000"/>
          <w:szCs w:val="24"/>
          <w:lang w:eastAsia="zh-CN"/>
        </w:rPr>
        <w:t>Wykonawca winien spełniać warunki gwarantujące pełne bezpieczeństwo przewozu uczniów, włącznie ze sprawowaniem nad nimi opieki w czasie przewozu oraz posiadać ubezpieczenie dzieci od następstw nieszczęśliwych wypadków.</w:t>
      </w:r>
    </w:p>
    <w:p w14:paraId="3A337214" w14:textId="77777777" w:rsidR="00D500E3" w:rsidRPr="0076648A" w:rsidRDefault="00D500E3" w:rsidP="00D500E3">
      <w:pPr>
        <w:numPr>
          <w:ilvl w:val="0"/>
          <w:numId w:val="2"/>
        </w:numPr>
        <w:suppressAutoHyphens/>
        <w:overflowPunct w:val="0"/>
        <w:autoSpaceDE w:val="0"/>
        <w:spacing w:after="200" w:line="276" w:lineRule="auto"/>
        <w:jc w:val="both"/>
        <w:textAlignment w:val="baseline"/>
        <w:rPr>
          <w:rFonts w:eastAsia="Times New Roman"/>
          <w:color w:val="000000"/>
          <w:szCs w:val="24"/>
          <w:lang w:eastAsia="zh-CN"/>
        </w:rPr>
      </w:pPr>
      <w:r w:rsidRPr="0076648A">
        <w:rPr>
          <w:rFonts w:eastAsia="Times New Roman"/>
          <w:bCs/>
          <w:color w:val="000000"/>
          <w:szCs w:val="24"/>
          <w:lang w:eastAsia="zh-CN"/>
        </w:rPr>
        <w:t xml:space="preserve">W pojeździe realizującym każdą z części zamówienia musi być zapewniony opiekun dla uczniów. </w:t>
      </w:r>
      <w:r w:rsidRPr="0076648A">
        <w:rPr>
          <w:rFonts w:eastAsia="Times New Roman"/>
          <w:color w:val="000000"/>
          <w:szCs w:val="24"/>
          <w:lang w:eastAsia="zh-CN"/>
        </w:rPr>
        <w:t>Opiekuna zobowiązuje się do aktywnego sprawowania opieki. Opiekun niezwłocznie zgłasza dyrektorowi danej szkoły niewłaściwe i niebezpieczne zachowania uczniów i wychowanków.</w:t>
      </w:r>
    </w:p>
    <w:p w14:paraId="62AC346B" w14:textId="77777777" w:rsidR="00D500E3" w:rsidRPr="0076648A" w:rsidRDefault="00D500E3" w:rsidP="00D500E3">
      <w:pPr>
        <w:numPr>
          <w:ilvl w:val="0"/>
          <w:numId w:val="2"/>
        </w:numPr>
        <w:suppressAutoHyphens/>
        <w:overflowPunct w:val="0"/>
        <w:autoSpaceDE w:val="0"/>
        <w:spacing w:after="200" w:line="276" w:lineRule="auto"/>
        <w:jc w:val="both"/>
        <w:textAlignment w:val="baseline"/>
        <w:rPr>
          <w:rFonts w:eastAsia="Times New Roman"/>
          <w:color w:val="000000"/>
          <w:szCs w:val="24"/>
          <w:lang w:eastAsia="zh-CN"/>
        </w:rPr>
      </w:pPr>
      <w:r w:rsidRPr="0076648A">
        <w:rPr>
          <w:rFonts w:eastAsia="Times New Roman"/>
          <w:color w:val="000000"/>
          <w:szCs w:val="24"/>
          <w:lang w:eastAsia="zh-CN"/>
        </w:rPr>
        <w:t xml:space="preserve">W razie braku możliwości wykorzystania do przewozu autobusu zwykle używanego (na skutek awarii lub innej nieprzewidywalnej przyczyny), Wykonawca podstawi inny autobus, rozliczając usługę według stawki określonej w ofercie. </w:t>
      </w:r>
    </w:p>
    <w:p w14:paraId="0363CDD5" w14:textId="77777777" w:rsidR="00D500E3" w:rsidRPr="0076648A" w:rsidRDefault="00D500E3" w:rsidP="00D500E3">
      <w:pPr>
        <w:numPr>
          <w:ilvl w:val="0"/>
          <w:numId w:val="2"/>
        </w:numPr>
        <w:suppressAutoHyphens/>
        <w:overflowPunct w:val="0"/>
        <w:autoSpaceDE w:val="0"/>
        <w:spacing w:after="200" w:line="276" w:lineRule="auto"/>
        <w:jc w:val="both"/>
        <w:textAlignment w:val="baseline"/>
        <w:rPr>
          <w:rFonts w:eastAsia="Times New Roman"/>
          <w:bCs/>
          <w:color w:val="000000"/>
          <w:szCs w:val="24"/>
          <w:lang w:eastAsia="zh-CN"/>
        </w:rPr>
      </w:pPr>
      <w:r w:rsidRPr="0076648A">
        <w:rPr>
          <w:rFonts w:eastAsia="Times New Roman"/>
          <w:bCs/>
          <w:color w:val="000000"/>
          <w:szCs w:val="24"/>
          <w:lang w:eastAsia="zh-CN"/>
        </w:rPr>
        <w:t xml:space="preserve">Wykonawca powinien dołożyć wszelkich starań, aby dowóz uczniów odbywał się w sposób ciągły.     </w:t>
      </w:r>
    </w:p>
    <w:p w14:paraId="26DC1981" w14:textId="77777777" w:rsidR="00D500E3" w:rsidRPr="0076648A" w:rsidRDefault="00D500E3" w:rsidP="00D500E3">
      <w:pPr>
        <w:numPr>
          <w:ilvl w:val="0"/>
          <w:numId w:val="2"/>
        </w:numPr>
        <w:suppressAutoHyphens/>
        <w:overflowPunct w:val="0"/>
        <w:autoSpaceDE w:val="0"/>
        <w:spacing w:after="200" w:line="276" w:lineRule="auto"/>
        <w:jc w:val="both"/>
        <w:textAlignment w:val="baseline"/>
        <w:rPr>
          <w:rFonts w:eastAsia="Times New Roman"/>
          <w:color w:val="000000"/>
          <w:szCs w:val="24"/>
          <w:lang w:eastAsia="zh-CN"/>
        </w:rPr>
      </w:pPr>
      <w:r w:rsidRPr="0076648A">
        <w:rPr>
          <w:rFonts w:eastAsia="Times New Roman"/>
          <w:color w:val="000000"/>
          <w:szCs w:val="24"/>
          <w:lang w:eastAsia="zh-CN"/>
        </w:rPr>
        <w:t>Wykonawca winien posiadać zapewniony serwis naprawczy  i dodatkowe  środki transportu w celu zapewnienia przewozu w przypadku awarii autobusu,  którym aktualnie przewozi się dzieci.</w:t>
      </w:r>
    </w:p>
    <w:p w14:paraId="64CB3B62" w14:textId="77777777" w:rsidR="00D500E3" w:rsidRPr="0076648A" w:rsidRDefault="00D500E3" w:rsidP="00D500E3">
      <w:pPr>
        <w:numPr>
          <w:ilvl w:val="0"/>
          <w:numId w:val="2"/>
        </w:numPr>
        <w:suppressAutoHyphens/>
        <w:overflowPunct w:val="0"/>
        <w:autoSpaceDE w:val="0"/>
        <w:spacing w:after="200" w:line="276" w:lineRule="auto"/>
        <w:jc w:val="both"/>
        <w:textAlignment w:val="baseline"/>
        <w:rPr>
          <w:rFonts w:eastAsia="Times New Roman"/>
          <w:color w:val="000000"/>
          <w:szCs w:val="24"/>
          <w:lang w:eastAsia="zh-CN"/>
        </w:rPr>
      </w:pPr>
      <w:bookmarkStart w:id="1" w:name="_Hlk79387639"/>
      <w:r w:rsidRPr="0076648A">
        <w:rPr>
          <w:rFonts w:eastAsia="Times New Roman"/>
          <w:color w:val="auto"/>
          <w:szCs w:val="24"/>
          <w:lang w:eastAsia="zh-CN"/>
        </w:rPr>
        <w:t xml:space="preserve">W przypadku wprowadzenia w szkołach nauki zdalnej lub nauki hybrydowej kursy autobusów będą odwołane w całości lub części. </w:t>
      </w:r>
    </w:p>
    <w:p w14:paraId="63B2106A" w14:textId="0CCB0C5A" w:rsidR="00D500E3" w:rsidRPr="0076648A" w:rsidRDefault="00D500E3" w:rsidP="00D500E3">
      <w:pPr>
        <w:numPr>
          <w:ilvl w:val="0"/>
          <w:numId w:val="2"/>
        </w:numPr>
        <w:suppressAutoHyphens/>
        <w:overflowPunct w:val="0"/>
        <w:autoSpaceDE w:val="0"/>
        <w:spacing w:after="200" w:line="276" w:lineRule="auto"/>
        <w:jc w:val="both"/>
        <w:textAlignment w:val="baseline"/>
        <w:rPr>
          <w:rFonts w:eastAsia="Times New Roman"/>
          <w:color w:val="000000"/>
          <w:szCs w:val="24"/>
          <w:lang w:eastAsia="zh-CN"/>
        </w:rPr>
      </w:pPr>
      <w:r w:rsidRPr="0076648A">
        <w:rPr>
          <w:rFonts w:eastAsia="Times New Roman"/>
          <w:color w:val="auto"/>
          <w:szCs w:val="24"/>
          <w:lang w:eastAsia="zh-CN"/>
        </w:rPr>
        <w:t>W przypadku wprowadzenia w szkołach częściowej nauki zdalnej lub nauki hybrydowej szczegółowy przebieg tras autobusów oraz ich liczba będzie na bieżąco uzgadniana</w:t>
      </w:r>
      <w:r>
        <w:rPr>
          <w:rFonts w:eastAsia="Times New Roman"/>
          <w:color w:val="auto"/>
          <w:szCs w:val="24"/>
          <w:lang w:eastAsia="zh-CN"/>
        </w:rPr>
        <w:br/>
      </w:r>
      <w:r w:rsidRPr="0076648A">
        <w:rPr>
          <w:rFonts w:eastAsia="Times New Roman"/>
          <w:color w:val="auto"/>
          <w:szCs w:val="24"/>
          <w:lang w:eastAsia="zh-CN"/>
        </w:rPr>
        <w:t>z przedstawicielami Zamawiającego.</w:t>
      </w:r>
    </w:p>
    <w:p w14:paraId="412CAF57" w14:textId="77777777" w:rsidR="00D500E3" w:rsidRPr="0076648A" w:rsidRDefault="00D500E3" w:rsidP="00D500E3">
      <w:pPr>
        <w:tabs>
          <w:tab w:val="left" w:pos="360"/>
          <w:tab w:val="left" w:pos="426"/>
        </w:tabs>
        <w:suppressAutoHyphens/>
        <w:ind w:left="426" w:hanging="426"/>
        <w:jc w:val="both"/>
        <w:rPr>
          <w:rFonts w:eastAsia="Times New Roman" w:cs="Calibri"/>
          <w:color w:val="000000"/>
          <w:szCs w:val="24"/>
          <w:lang w:eastAsia="zh-CN"/>
        </w:rPr>
      </w:pPr>
      <w:r w:rsidRPr="0076648A">
        <w:rPr>
          <w:rFonts w:eastAsia="Times New Roman"/>
          <w:color w:val="auto"/>
          <w:szCs w:val="24"/>
          <w:lang w:eastAsia="zh-CN"/>
        </w:rPr>
        <w:t xml:space="preserve">11. W przypadku wprowadzenia w szkołach nauki zdalnej lub nauki hybrydowej zmiana liczby dni dowożenia nie wymaga sporządzenia aneksu do umowy, a wykonawcy będzie przysługiwało wynagrodzenie w wysokości 40% oferowanej kwoty za każdy dzień  nauki szkolnej w który nie może z tego powodu zrealizować przewozu. W pozostałych </w:t>
      </w:r>
      <w:r w:rsidRPr="0076648A">
        <w:rPr>
          <w:rFonts w:eastAsia="Times New Roman"/>
          <w:color w:val="auto"/>
          <w:szCs w:val="24"/>
          <w:lang w:eastAsia="zh-CN"/>
        </w:rPr>
        <w:lastRenderedPageBreak/>
        <w:t>przypadkach</w:t>
      </w:r>
      <w:r w:rsidRPr="0076648A">
        <w:rPr>
          <w:rFonts w:eastAsia="Times New Roman" w:cs="Calibri"/>
          <w:color w:val="000000"/>
          <w:szCs w:val="24"/>
          <w:lang w:eastAsia="zh-CN"/>
        </w:rPr>
        <w:t xml:space="preserve"> Wykonawca będzie miał prawo do wynagrodzenia tylko za faktycznie wykonaną usługę.</w:t>
      </w:r>
    </w:p>
    <w:bookmarkEnd w:id="1"/>
    <w:p w14:paraId="6A4F679B" w14:textId="4D71FF67" w:rsidR="00D500E3" w:rsidRDefault="00D500E3" w:rsidP="00D500E3">
      <w:pPr>
        <w:suppressAutoHyphens/>
        <w:spacing w:after="200" w:line="276" w:lineRule="auto"/>
        <w:jc w:val="center"/>
        <w:rPr>
          <w:rFonts w:eastAsia="Times New Roman"/>
          <w:b/>
          <w:color w:val="000000"/>
          <w:szCs w:val="24"/>
          <w:lang w:eastAsia="zh-CN"/>
        </w:rPr>
      </w:pPr>
      <w:r w:rsidRPr="0076648A">
        <w:rPr>
          <w:rFonts w:eastAsia="Times New Roman"/>
          <w:b/>
          <w:color w:val="000000"/>
          <w:szCs w:val="24"/>
          <w:lang w:eastAsia="zh-CN"/>
        </w:rPr>
        <w:t>Planowana ilość dni nauki w szkole w okresie zamówienia – 185 dni .</w:t>
      </w:r>
    </w:p>
    <w:p w14:paraId="295FF6F9" w14:textId="77777777" w:rsidR="00D500E3" w:rsidRPr="0076648A" w:rsidRDefault="00D500E3" w:rsidP="00D500E3">
      <w:pPr>
        <w:suppressAutoHyphens/>
        <w:spacing w:after="200" w:line="276" w:lineRule="auto"/>
        <w:jc w:val="center"/>
        <w:rPr>
          <w:rFonts w:eastAsia="Times New Roman"/>
          <w:b/>
          <w:color w:val="000000"/>
          <w:szCs w:val="24"/>
          <w:u w:val="single"/>
          <w:lang w:eastAsia="zh-CN"/>
        </w:rPr>
      </w:pPr>
    </w:p>
    <w:p w14:paraId="03469EB2" w14:textId="77777777" w:rsidR="00D500E3" w:rsidRPr="005327BF" w:rsidRDefault="00D500E3" w:rsidP="00D500E3">
      <w:pPr>
        <w:jc w:val="both"/>
        <w:rPr>
          <w:rFonts w:ascii="Liberation Serif" w:hAnsiTheme="minorHAnsi"/>
          <w:sz w:val="22"/>
        </w:rPr>
      </w:pPr>
      <w:bookmarkStart w:id="2" w:name="_Hlk80177744"/>
      <w:r w:rsidRPr="005327BF">
        <w:rPr>
          <w:rFonts w:ascii="Liberation Serif" w:hAnsiTheme="minorHAnsi"/>
          <w:sz w:val="22"/>
        </w:rPr>
        <w:t>Zgodnie z art. 13 ust. 1 i 2 RODO informuj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 xml:space="preserve">, </w:t>
      </w:r>
      <w:r w:rsidRPr="005327BF">
        <w:rPr>
          <w:rFonts w:ascii="Liberation Serif" w:hAnsiTheme="minorHAnsi"/>
          <w:sz w:val="22"/>
        </w:rPr>
        <w:t>ż</w:t>
      </w:r>
      <w:r w:rsidRPr="005327BF">
        <w:rPr>
          <w:rFonts w:ascii="Liberation Serif" w:hAnsiTheme="minorHAnsi"/>
          <w:sz w:val="22"/>
        </w:rPr>
        <w:t>e:</w:t>
      </w:r>
    </w:p>
    <w:p w14:paraId="4742D008" w14:textId="77777777" w:rsidR="00D500E3" w:rsidRPr="005327BF" w:rsidRDefault="00D500E3" w:rsidP="00D500E3">
      <w:pPr>
        <w:shd w:val="clear" w:color="auto" w:fill="FFFFFF"/>
        <w:ind w:left="426" w:hanging="426"/>
        <w:jc w:val="both"/>
        <w:textAlignment w:val="baseline"/>
        <w:rPr>
          <w:rFonts w:asciiTheme="minorHAnsi" w:hAnsiTheme="minorHAnsi"/>
          <w:sz w:val="22"/>
        </w:rPr>
      </w:pPr>
      <w:r w:rsidRPr="005327BF">
        <w:rPr>
          <w:rFonts w:ascii="Liberation Serif" w:hAnsiTheme="minorHAnsi"/>
          <w:sz w:val="22"/>
        </w:rPr>
        <w:t>1)</w:t>
      </w:r>
      <w:r w:rsidRPr="005327BF">
        <w:rPr>
          <w:rFonts w:ascii="Liberation Serif" w:hAnsiTheme="minorHAnsi"/>
          <w:sz w:val="22"/>
        </w:rPr>
        <w:tab/>
        <w:t>administratorem Pani/Pana danych osobowych jest dyrektor Miejskiego Zarz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>du Plac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wek O</w:t>
      </w:r>
      <w:r w:rsidRPr="005327BF">
        <w:rPr>
          <w:rFonts w:ascii="Liberation Serif" w:hAnsiTheme="minorHAnsi"/>
          <w:sz w:val="22"/>
        </w:rPr>
        <w:t>ś</w:t>
      </w:r>
      <w:r w:rsidRPr="005327BF">
        <w:rPr>
          <w:rFonts w:ascii="Liberation Serif" w:hAnsiTheme="minorHAnsi"/>
          <w:sz w:val="22"/>
        </w:rPr>
        <w:t>wiaty z siedzib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przy ul. Wolno</w:t>
      </w:r>
      <w:r w:rsidRPr="005327BF">
        <w:rPr>
          <w:rFonts w:ascii="Liberation Serif" w:hAnsiTheme="minorHAnsi"/>
          <w:sz w:val="22"/>
        </w:rPr>
        <w:t>ś</w:t>
      </w:r>
      <w:r w:rsidRPr="005327BF">
        <w:rPr>
          <w:rFonts w:ascii="Liberation Serif" w:hAnsiTheme="minorHAnsi"/>
          <w:sz w:val="22"/>
        </w:rPr>
        <w:t>ci 57, 58-260 Bielawa;</w:t>
      </w:r>
    </w:p>
    <w:p w14:paraId="693393AE" w14:textId="77777777" w:rsidR="00D500E3" w:rsidRPr="005327BF" w:rsidRDefault="00D500E3" w:rsidP="00D500E3">
      <w:pPr>
        <w:shd w:val="clear" w:color="auto" w:fill="FFFFFF"/>
        <w:ind w:left="425" w:hanging="425"/>
        <w:jc w:val="both"/>
        <w:textAlignment w:val="baseline"/>
        <w:rPr>
          <w:rFonts w:eastAsia="Times New Roman" w:hAnsi="Liberation Serif"/>
          <w:color w:val="000000"/>
          <w:kern w:val="2"/>
          <w:sz w:val="22"/>
          <w:lang w:eastAsia="pl-PL" w:bidi="hi-IN"/>
        </w:rPr>
      </w:pPr>
      <w:r w:rsidRPr="005327BF">
        <w:rPr>
          <w:rFonts w:ascii="Liberation Serif" w:hAnsiTheme="minorHAnsi"/>
          <w:sz w:val="22"/>
        </w:rPr>
        <w:t>2)</w:t>
      </w:r>
      <w:r w:rsidRPr="005327BF">
        <w:rPr>
          <w:rFonts w:ascii="Liberation Serif" w:hAnsiTheme="minorHAnsi"/>
          <w:sz w:val="22"/>
        </w:rPr>
        <w:tab/>
      </w:r>
      <w:r w:rsidRPr="005327BF">
        <w:rPr>
          <w:rFonts w:ascii="Liberation Serif" w:eastAsia="Times New Roman" w:hAnsi="Liberation Serif"/>
          <w:color w:val="000000"/>
          <w:kern w:val="2"/>
          <w:sz w:val="22"/>
          <w:lang w:eastAsia="pl-PL" w:bidi="hi-IN"/>
        </w:rPr>
        <w:t xml:space="preserve">Dane kontaktowe inspektora ochrony danych osobowych w Miejskim Zarządzie Placówek Oświaty w Bielawie, ul. Wolności 57, 58-260 Bielawa: tel. 74 64 52 207, e-mail: </w:t>
      </w:r>
      <w:hyperlink r:id="rId7" w:history="1">
        <w:r w:rsidRPr="005327BF">
          <w:rPr>
            <w:rFonts w:ascii="Liberation Serif" w:eastAsia="Times New Roman" w:hAnsi="Liberation Serif"/>
            <w:color w:val="0000FF"/>
            <w:kern w:val="2"/>
            <w:sz w:val="22"/>
            <w:u w:val="single"/>
            <w:lang w:eastAsia="pl-PL" w:bidi="hi-IN"/>
          </w:rPr>
          <w:t>iod@oswiata.bielawa.pl</w:t>
        </w:r>
      </w:hyperlink>
      <w:r w:rsidRPr="005327BF">
        <w:rPr>
          <w:rFonts w:ascii="Liberation Serif" w:eastAsia="Times New Roman" w:hAnsi="Liberation Serif"/>
          <w:color w:val="000000"/>
          <w:kern w:val="2"/>
          <w:sz w:val="22"/>
          <w:lang w:eastAsia="pl-PL" w:bidi="hi-IN"/>
        </w:rPr>
        <w:t>;</w:t>
      </w:r>
    </w:p>
    <w:p w14:paraId="7AB563B5" w14:textId="77777777" w:rsidR="00D500E3" w:rsidRPr="005327BF" w:rsidRDefault="00D500E3" w:rsidP="00D500E3">
      <w:pPr>
        <w:shd w:val="clear" w:color="auto" w:fill="FFFFFF"/>
        <w:ind w:left="426" w:hanging="426"/>
        <w:jc w:val="both"/>
        <w:textAlignment w:val="baseline"/>
        <w:rPr>
          <w:rFonts w:ascii="Liberation Serif" w:hAnsiTheme="minorHAnsi"/>
          <w:sz w:val="22"/>
        </w:rPr>
      </w:pPr>
      <w:r w:rsidRPr="005327BF">
        <w:rPr>
          <w:rFonts w:ascii="Liberation Serif" w:hAnsiTheme="minorHAnsi"/>
          <w:sz w:val="22"/>
        </w:rPr>
        <w:t>3)</w:t>
      </w:r>
      <w:r w:rsidRPr="005327BF">
        <w:rPr>
          <w:rFonts w:ascii="Liberation Serif" w:hAnsiTheme="minorHAnsi"/>
          <w:sz w:val="22"/>
        </w:rPr>
        <w:tab/>
        <w:t>Pani/Pana dane osobowe przetwarzane b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d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w celu zwi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>zanym ze z</w:t>
      </w:r>
      <w:r w:rsidRPr="005327BF">
        <w:rPr>
          <w:rFonts w:ascii="Liberation Serif" w:hAnsiTheme="minorHAnsi"/>
          <w:sz w:val="22"/>
        </w:rPr>
        <w:t>ł</w:t>
      </w:r>
      <w:r w:rsidRPr="005327BF">
        <w:rPr>
          <w:rFonts w:ascii="Liberation Serif" w:hAnsiTheme="minorHAnsi"/>
          <w:sz w:val="22"/>
        </w:rPr>
        <w:t>o</w:t>
      </w:r>
      <w:r w:rsidRPr="005327BF">
        <w:rPr>
          <w:rFonts w:ascii="Liberation Serif" w:hAnsiTheme="minorHAnsi"/>
          <w:sz w:val="22"/>
        </w:rPr>
        <w:t>ż</w:t>
      </w:r>
      <w:r w:rsidRPr="005327BF">
        <w:rPr>
          <w:rFonts w:ascii="Liberation Serif" w:hAnsiTheme="minorHAnsi"/>
          <w:sz w:val="22"/>
        </w:rPr>
        <w:t>eniem oferty, na podstawie art. 6 ust. 1 lit.c RODO w celu zwi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>zanym z przedmiotowym post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powaniem o udzielenie zam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 xml:space="preserve">wienia publicznego, prowadzonym w trybie przetargu nieograniczonego. </w:t>
      </w:r>
    </w:p>
    <w:p w14:paraId="1BBF0D5E" w14:textId="77777777" w:rsidR="00D500E3" w:rsidRPr="005327BF" w:rsidRDefault="00D500E3" w:rsidP="00D500E3">
      <w:pPr>
        <w:shd w:val="clear" w:color="auto" w:fill="FFFFFF"/>
        <w:ind w:left="426" w:hanging="426"/>
        <w:jc w:val="both"/>
        <w:textAlignment w:val="baseline"/>
        <w:rPr>
          <w:rFonts w:hAnsiTheme="minorHAnsi"/>
          <w:sz w:val="22"/>
        </w:rPr>
      </w:pPr>
      <w:r w:rsidRPr="005327BF">
        <w:rPr>
          <w:rFonts w:ascii="Liberation Serif" w:hAnsiTheme="minorHAnsi"/>
          <w:sz w:val="22"/>
        </w:rPr>
        <w:t>4) odbiorcami Pani/Pana danych osobowych b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d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osoby lub podmioty, kt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rym udost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pniona zostanie dokumentacja post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powania w oparciu o art. 74 ustawy P.Z.P.;</w:t>
      </w:r>
    </w:p>
    <w:p w14:paraId="0B70974F" w14:textId="77777777" w:rsidR="00D500E3" w:rsidRPr="005327BF" w:rsidRDefault="00D500E3" w:rsidP="00D500E3">
      <w:pPr>
        <w:shd w:val="clear" w:color="auto" w:fill="FFFFFF"/>
        <w:ind w:left="426" w:hanging="426"/>
        <w:jc w:val="both"/>
        <w:textAlignment w:val="baseline"/>
        <w:rPr>
          <w:rFonts w:hAnsiTheme="minorHAnsi"/>
          <w:sz w:val="22"/>
        </w:rPr>
      </w:pPr>
      <w:r w:rsidRPr="005327BF">
        <w:rPr>
          <w:rFonts w:ascii="Liberation Serif" w:hAnsiTheme="minorHAnsi"/>
          <w:sz w:val="22"/>
        </w:rPr>
        <w:t>5)</w:t>
      </w:r>
      <w:r w:rsidRPr="005327BF">
        <w:rPr>
          <w:rFonts w:ascii="Liberation Serif" w:hAnsiTheme="minorHAnsi"/>
          <w:sz w:val="22"/>
        </w:rPr>
        <w:tab/>
        <w:t>Pani/Pana dane osobowe nie b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d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przekazywane do pa</w:t>
      </w:r>
      <w:r w:rsidRPr="005327BF">
        <w:rPr>
          <w:rFonts w:ascii="Liberation Serif" w:hAnsiTheme="minorHAnsi"/>
          <w:sz w:val="22"/>
        </w:rPr>
        <w:t>ń</w:t>
      </w:r>
      <w:r w:rsidRPr="005327BF">
        <w:rPr>
          <w:rFonts w:ascii="Liberation Serif" w:hAnsiTheme="minorHAnsi"/>
          <w:sz w:val="22"/>
        </w:rPr>
        <w:t>stwa trzeciego/organizacji mi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dzynarodowej;</w:t>
      </w:r>
    </w:p>
    <w:p w14:paraId="7969621A" w14:textId="77777777" w:rsidR="00D500E3" w:rsidRPr="005327BF" w:rsidRDefault="00D500E3" w:rsidP="00D500E3">
      <w:pPr>
        <w:shd w:val="clear" w:color="auto" w:fill="FFFFFF"/>
        <w:ind w:left="426" w:hanging="426"/>
        <w:jc w:val="both"/>
        <w:textAlignment w:val="baseline"/>
        <w:rPr>
          <w:rFonts w:hAnsiTheme="minorHAnsi"/>
          <w:sz w:val="22"/>
        </w:rPr>
      </w:pPr>
      <w:r w:rsidRPr="005327BF">
        <w:rPr>
          <w:rFonts w:ascii="Liberation Serif" w:hAnsiTheme="minorHAnsi"/>
          <w:sz w:val="22"/>
        </w:rPr>
        <w:t>6)</w:t>
      </w:r>
      <w:r w:rsidRPr="005327BF">
        <w:rPr>
          <w:rFonts w:ascii="Liberation Serif" w:hAnsiTheme="minorHAnsi"/>
          <w:sz w:val="22"/>
        </w:rPr>
        <w:tab/>
        <w:t>Pani/Pana dane osobowe b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d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przechowywane zgodnie z kategori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archiwaln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akt;</w:t>
      </w:r>
    </w:p>
    <w:p w14:paraId="5AE56652" w14:textId="77777777" w:rsidR="00D500E3" w:rsidRPr="005327BF" w:rsidRDefault="00D500E3" w:rsidP="00D500E3">
      <w:pPr>
        <w:shd w:val="clear" w:color="auto" w:fill="FFFFFF"/>
        <w:ind w:left="426" w:hanging="426"/>
        <w:jc w:val="both"/>
        <w:textAlignment w:val="baseline"/>
        <w:rPr>
          <w:rFonts w:hAnsiTheme="minorHAnsi"/>
          <w:sz w:val="22"/>
        </w:rPr>
      </w:pPr>
      <w:r w:rsidRPr="005327BF">
        <w:rPr>
          <w:rFonts w:ascii="Liberation Serif" w:hAnsiTheme="minorHAnsi"/>
          <w:sz w:val="22"/>
        </w:rPr>
        <w:t>7)</w:t>
      </w:r>
      <w:r w:rsidRPr="005327BF">
        <w:rPr>
          <w:rFonts w:ascii="Liberation Serif" w:hAnsiTheme="minorHAnsi"/>
          <w:sz w:val="22"/>
        </w:rPr>
        <w:tab/>
        <w:t>posiada Pani/Pan prawo dost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pu do tre</w:t>
      </w:r>
      <w:r w:rsidRPr="005327BF">
        <w:rPr>
          <w:rFonts w:ascii="Liberation Serif" w:hAnsiTheme="minorHAnsi"/>
          <w:sz w:val="22"/>
        </w:rPr>
        <w:t>ś</w:t>
      </w:r>
      <w:r w:rsidRPr="005327BF">
        <w:rPr>
          <w:rFonts w:ascii="Liberation Serif" w:hAnsiTheme="minorHAnsi"/>
          <w:sz w:val="22"/>
        </w:rPr>
        <w:t>ci swoich danych oraz prawo ich sprostowania, usuni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 xml:space="preserve">cia, ograniczenia przetwarzania, prawo wniesienia sprzeciwu, </w:t>
      </w:r>
    </w:p>
    <w:p w14:paraId="2D9340C4" w14:textId="77777777" w:rsidR="00D500E3" w:rsidRPr="005327BF" w:rsidRDefault="00D500E3" w:rsidP="00D500E3">
      <w:pPr>
        <w:shd w:val="clear" w:color="auto" w:fill="FFFFFF"/>
        <w:ind w:left="426" w:hanging="426"/>
        <w:jc w:val="both"/>
        <w:textAlignment w:val="baseline"/>
        <w:rPr>
          <w:rFonts w:hAnsiTheme="minorHAnsi"/>
          <w:sz w:val="22"/>
        </w:rPr>
      </w:pPr>
      <w:r w:rsidRPr="005327BF">
        <w:rPr>
          <w:rFonts w:ascii="Liberation Serif" w:hAnsiTheme="minorHAnsi"/>
          <w:sz w:val="22"/>
        </w:rPr>
        <w:t>8)</w:t>
      </w:r>
      <w:r w:rsidRPr="005327BF">
        <w:rPr>
          <w:rFonts w:ascii="Liberation Serif" w:hAnsiTheme="minorHAnsi"/>
          <w:sz w:val="22"/>
        </w:rPr>
        <w:tab/>
        <w:t>ma Pan/Pani prawo wniesienia skargi do Prezesa Urz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du Ochrony Danych Osobowych, gdy uzna Pani/Pan, i</w:t>
      </w:r>
      <w:r w:rsidRPr="005327BF">
        <w:rPr>
          <w:rFonts w:ascii="Liberation Serif" w:hAnsiTheme="minorHAnsi"/>
          <w:sz w:val="22"/>
        </w:rPr>
        <w:t>ż</w:t>
      </w:r>
      <w:r w:rsidRPr="005327BF">
        <w:rPr>
          <w:rFonts w:ascii="Liberation Serif" w:hAnsiTheme="minorHAnsi"/>
          <w:sz w:val="22"/>
        </w:rPr>
        <w:t xml:space="preserve"> przetwarzanie danych osobowych Pani/Pana dotycz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>cych narusza przepisy RODO;</w:t>
      </w:r>
    </w:p>
    <w:p w14:paraId="0528650A" w14:textId="77777777" w:rsidR="00D500E3" w:rsidRPr="005327BF" w:rsidRDefault="00D500E3" w:rsidP="00D500E3">
      <w:pPr>
        <w:shd w:val="clear" w:color="auto" w:fill="FFFFFF"/>
        <w:ind w:left="426" w:hanging="426"/>
        <w:jc w:val="both"/>
        <w:textAlignment w:val="baseline"/>
        <w:rPr>
          <w:rFonts w:hAnsiTheme="minorHAnsi"/>
          <w:sz w:val="22"/>
        </w:rPr>
      </w:pPr>
      <w:r w:rsidRPr="005327BF">
        <w:rPr>
          <w:rFonts w:ascii="Liberation Serif" w:hAnsiTheme="minorHAnsi"/>
          <w:sz w:val="22"/>
        </w:rPr>
        <w:t>9)</w:t>
      </w:r>
      <w:r w:rsidRPr="005327BF">
        <w:rPr>
          <w:rFonts w:ascii="Liberation Serif" w:hAnsiTheme="minorHAnsi"/>
          <w:sz w:val="22"/>
        </w:rPr>
        <w:tab/>
        <w:t>podanie przez Pana/Pani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danych osobowych jest dobrowolne, ale konieczne dla cel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w zwi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>zanych ze z</w:t>
      </w:r>
      <w:r w:rsidRPr="005327BF">
        <w:rPr>
          <w:rFonts w:ascii="Liberation Serif" w:hAnsiTheme="minorHAnsi"/>
          <w:sz w:val="22"/>
        </w:rPr>
        <w:t>ł</w:t>
      </w:r>
      <w:r w:rsidRPr="005327BF">
        <w:rPr>
          <w:rFonts w:ascii="Liberation Serif" w:hAnsiTheme="minorHAnsi"/>
          <w:sz w:val="22"/>
        </w:rPr>
        <w:t>o</w:t>
      </w:r>
      <w:r w:rsidRPr="005327BF">
        <w:rPr>
          <w:rFonts w:ascii="Liberation Serif" w:hAnsiTheme="minorHAnsi"/>
          <w:sz w:val="22"/>
        </w:rPr>
        <w:t>ż</w:t>
      </w:r>
      <w:r w:rsidRPr="005327BF">
        <w:rPr>
          <w:rFonts w:ascii="Liberation Serif" w:hAnsiTheme="minorHAnsi"/>
          <w:sz w:val="22"/>
        </w:rPr>
        <w:t>on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przez Pani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>/Pana oferty;</w:t>
      </w:r>
    </w:p>
    <w:p w14:paraId="79B8EF32" w14:textId="77777777" w:rsidR="00D500E3" w:rsidRPr="005327BF" w:rsidRDefault="00D500E3" w:rsidP="00D500E3">
      <w:pPr>
        <w:shd w:val="clear" w:color="auto" w:fill="FFFFFF"/>
        <w:ind w:left="426" w:hanging="426"/>
        <w:jc w:val="both"/>
        <w:textAlignment w:val="baseline"/>
        <w:rPr>
          <w:rFonts w:hAnsiTheme="minorHAnsi"/>
          <w:sz w:val="22"/>
        </w:rPr>
      </w:pPr>
      <w:r w:rsidRPr="005327BF">
        <w:rPr>
          <w:rFonts w:ascii="Liberation Serif" w:hAnsiTheme="minorHAnsi"/>
          <w:sz w:val="22"/>
        </w:rPr>
        <w:t>10)</w:t>
      </w:r>
      <w:r w:rsidRPr="005327BF">
        <w:rPr>
          <w:rFonts w:ascii="Liberation Serif" w:hAnsiTheme="minorHAnsi"/>
          <w:sz w:val="22"/>
        </w:rPr>
        <w:tab/>
        <w:t>Pani/Pana dane nie b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d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przetwarzane w spos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b zautomatyzowany w tym r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wnie</w:t>
      </w:r>
      <w:r w:rsidRPr="005327BF">
        <w:rPr>
          <w:rFonts w:ascii="Liberation Serif" w:hAnsiTheme="minorHAnsi"/>
          <w:sz w:val="22"/>
        </w:rPr>
        <w:t>ż</w:t>
      </w:r>
      <w:r w:rsidRPr="005327BF">
        <w:rPr>
          <w:rFonts w:ascii="Liberation Serif" w:hAnsiTheme="minorHAnsi"/>
          <w:sz w:val="22"/>
        </w:rPr>
        <w:t xml:space="preserve">   w formie profilowania*.</w:t>
      </w:r>
    </w:p>
    <w:p w14:paraId="46BD44B4" w14:textId="77777777" w:rsidR="00D500E3" w:rsidRPr="005327BF" w:rsidRDefault="00D500E3" w:rsidP="00D500E3">
      <w:pPr>
        <w:jc w:val="both"/>
        <w:rPr>
          <w:rFonts w:asciiTheme="minorHAnsi" w:hAnsiTheme="minorHAnsi" w:cstheme="minorBidi"/>
          <w:color w:val="auto"/>
          <w:sz w:val="22"/>
        </w:rPr>
      </w:pPr>
      <w:r w:rsidRPr="005327BF">
        <w:rPr>
          <w:rFonts w:ascii="Liberation Serif" w:hAnsiTheme="minorHAnsi"/>
          <w:sz w:val="22"/>
        </w:rPr>
        <w:t>*</w:t>
      </w:r>
      <w:r w:rsidRPr="005327BF">
        <w:rPr>
          <w:rFonts w:ascii="Liberation Serif" w:hAnsiTheme="minorHAnsi"/>
          <w:sz w:val="22"/>
        </w:rPr>
        <w:tab/>
        <w:t>Profilowanie oznacza dowoln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 xml:space="preserve"> form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 xml:space="preserve"> zautomatyzowanego przetwarzania danych osobowych, kt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re polega na wykorzystaniu danych osobowych do oceny niekt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rych czynnik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w osobowych osoby fizycznej,  w szczeg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lno</w:t>
      </w:r>
      <w:r w:rsidRPr="005327BF">
        <w:rPr>
          <w:rFonts w:ascii="Liberation Serif" w:hAnsiTheme="minorHAnsi"/>
          <w:sz w:val="22"/>
        </w:rPr>
        <w:t>ś</w:t>
      </w:r>
      <w:r w:rsidRPr="005327BF">
        <w:rPr>
          <w:rFonts w:ascii="Liberation Serif" w:hAnsiTheme="minorHAnsi"/>
          <w:sz w:val="22"/>
        </w:rPr>
        <w:t>ci do analizy lub prognozy aspekt</w:t>
      </w:r>
      <w:r w:rsidRPr="005327BF">
        <w:rPr>
          <w:rFonts w:ascii="Liberation Serif" w:hAnsiTheme="minorHAnsi"/>
          <w:sz w:val="22"/>
        </w:rPr>
        <w:t>ó</w:t>
      </w:r>
      <w:r w:rsidRPr="005327BF">
        <w:rPr>
          <w:rFonts w:ascii="Liberation Serif" w:hAnsiTheme="minorHAnsi"/>
          <w:sz w:val="22"/>
        </w:rPr>
        <w:t>w dotycz</w:t>
      </w:r>
      <w:r w:rsidRPr="005327BF">
        <w:rPr>
          <w:rFonts w:ascii="Liberation Serif" w:hAnsiTheme="minorHAnsi"/>
          <w:sz w:val="22"/>
        </w:rPr>
        <w:t>ą</w:t>
      </w:r>
      <w:r w:rsidRPr="005327BF">
        <w:rPr>
          <w:rFonts w:ascii="Liberation Serif" w:hAnsiTheme="minorHAnsi"/>
          <w:sz w:val="22"/>
        </w:rPr>
        <w:t>cych pracy tej osoby fizycznej, jej sytuacji ekonomicznej, zdrowia, osobistych preferencji, zainteresowa</w:t>
      </w:r>
      <w:r w:rsidRPr="005327BF">
        <w:rPr>
          <w:rFonts w:ascii="Liberation Serif" w:hAnsiTheme="minorHAnsi"/>
          <w:sz w:val="22"/>
        </w:rPr>
        <w:t>ń</w:t>
      </w:r>
      <w:r w:rsidRPr="005327BF">
        <w:rPr>
          <w:rFonts w:ascii="Liberation Serif" w:hAnsiTheme="minorHAnsi"/>
          <w:sz w:val="22"/>
        </w:rPr>
        <w:t>, wiarygodno</w:t>
      </w:r>
      <w:r w:rsidRPr="005327BF">
        <w:rPr>
          <w:rFonts w:ascii="Liberation Serif" w:hAnsiTheme="minorHAnsi"/>
          <w:sz w:val="22"/>
        </w:rPr>
        <w:t>ś</w:t>
      </w:r>
      <w:r w:rsidRPr="005327BF">
        <w:rPr>
          <w:rFonts w:ascii="Liberation Serif" w:hAnsiTheme="minorHAnsi"/>
          <w:sz w:val="22"/>
        </w:rPr>
        <w:t>ci, zachowania, lokalizacji lub przemieszczania si</w:t>
      </w:r>
      <w:r w:rsidRPr="005327BF">
        <w:rPr>
          <w:rFonts w:ascii="Liberation Serif" w:hAnsiTheme="minorHAnsi"/>
          <w:sz w:val="22"/>
        </w:rPr>
        <w:t>ę</w:t>
      </w:r>
      <w:r w:rsidRPr="005327BF">
        <w:rPr>
          <w:rFonts w:ascii="Liberation Serif" w:hAnsiTheme="minorHAnsi"/>
          <w:sz w:val="22"/>
        </w:rPr>
        <w:t>.</w:t>
      </w:r>
    </w:p>
    <w:bookmarkEnd w:id="2"/>
    <w:p w14:paraId="3A7217A1" w14:textId="67B3183F" w:rsidR="00B4603D" w:rsidRPr="00D500E3" w:rsidRDefault="00B4603D" w:rsidP="00D500E3"/>
    <w:sectPr w:rsidR="00B4603D" w:rsidRPr="00D500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3E1A" w14:textId="77777777" w:rsidR="00A05E54" w:rsidRDefault="00A05E54" w:rsidP="002E55A4">
      <w:r>
        <w:separator/>
      </w:r>
    </w:p>
  </w:endnote>
  <w:endnote w:type="continuationSeparator" w:id="0">
    <w:p w14:paraId="41E12855" w14:textId="77777777" w:rsidR="00A05E54" w:rsidRDefault="00A05E54" w:rsidP="002E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9B18" w14:textId="77777777" w:rsidR="00A05E54" w:rsidRDefault="00A05E54" w:rsidP="002E55A4">
      <w:r>
        <w:separator/>
      </w:r>
    </w:p>
  </w:footnote>
  <w:footnote w:type="continuationSeparator" w:id="0">
    <w:p w14:paraId="2AE03D6B" w14:textId="77777777" w:rsidR="00A05E54" w:rsidRDefault="00A05E54" w:rsidP="002E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8CE1" w14:textId="3E8E29E5" w:rsidR="002E55A4" w:rsidRPr="00D976D2" w:rsidRDefault="002E55A4" w:rsidP="002E55A4">
    <w:r w:rsidRPr="00D976D2">
      <w:t xml:space="preserve">Nr postępowania: </w:t>
    </w:r>
    <w:r>
      <w:t>MZPO.SO.251.1.2022</w:t>
    </w:r>
    <w:r>
      <w:br/>
    </w:r>
    <w:r w:rsidRPr="002E55A4">
      <w:t>Ogłoszenie 2022/BZP 00253356/01 z dnia 13 lipca 2022</w:t>
    </w:r>
  </w:p>
  <w:p w14:paraId="2A8AB907" w14:textId="77777777" w:rsidR="002E55A4" w:rsidRDefault="002E55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A7784D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4F4A1E"/>
    <w:multiLevelType w:val="hybridMultilevel"/>
    <w:tmpl w:val="0F08F680"/>
    <w:lvl w:ilvl="0" w:tplc="04F46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2D0F25"/>
    <w:multiLevelType w:val="hybridMultilevel"/>
    <w:tmpl w:val="42669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815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648138">
    <w:abstractNumId w:val="1"/>
  </w:num>
  <w:num w:numId="3" w16cid:durableId="1342465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44"/>
    <w:rsid w:val="00003A44"/>
    <w:rsid w:val="002E55A4"/>
    <w:rsid w:val="00A05E54"/>
    <w:rsid w:val="00B4603D"/>
    <w:rsid w:val="00C8201E"/>
    <w:rsid w:val="00D5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4432"/>
  <w15:chartTrackingRefBased/>
  <w15:docId w15:val="{5A5527CE-690F-4F96-AFB5-9C5CCD2B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5A4"/>
    <w:pPr>
      <w:spacing w:after="0" w:line="240" w:lineRule="auto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55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55A4"/>
    <w:rPr>
      <w:rFonts w:ascii="Times New Roman" w:hAnsi="Times New Roman" w:cs="Times New Roman"/>
      <w:color w:val="00000A"/>
      <w:sz w:val="24"/>
    </w:rPr>
  </w:style>
  <w:style w:type="paragraph" w:styleId="Stopka">
    <w:name w:val="footer"/>
    <w:basedOn w:val="Normalny"/>
    <w:link w:val="StopkaZnak"/>
    <w:uiPriority w:val="99"/>
    <w:unhideWhenUsed/>
    <w:rsid w:val="002E55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55A4"/>
    <w:rPr>
      <w:rFonts w:ascii="Times New Roman" w:hAnsi="Times New Roman" w:cs="Times New Roman"/>
      <w:color w:val="00000A"/>
      <w:sz w:val="24"/>
    </w:rPr>
  </w:style>
  <w:style w:type="table" w:styleId="Tabela-Siatka">
    <w:name w:val="Table Grid"/>
    <w:basedOn w:val="Standardowy"/>
    <w:uiPriority w:val="39"/>
    <w:rsid w:val="00C8201E"/>
    <w:pPr>
      <w:spacing w:after="0" w:line="240" w:lineRule="auto"/>
    </w:pPr>
    <w:rPr>
      <w:rFonts w:ascii="Times New Roman" w:hAnsi="Times New Roman" w:cs="Times New Roman"/>
      <w:color w:val="00000A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oswiata.biel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2952</Words>
  <Characters>17718</Characters>
  <Application>Microsoft Office Word</Application>
  <DocSecurity>0</DocSecurity>
  <Lines>147</Lines>
  <Paragraphs>41</Paragraphs>
  <ScaleCrop>false</ScaleCrop>
  <Company/>
  <LinksUpToDate>false</LinksUpToDate>
  <CharactersWithSpaces>20629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MZPO</dc:creator>
  <cp:keywords/>
  <dc:description/>
  <cp:lastModifiedBy>Sekretariat MZPO</cp:lastModifiedBy>
  <cp:revision>2</cp:revision>
  <dcterms:created xsi:type="dcterms:W3CDTF">2022-07-13T12:02:00Z</dcterms:created>
  <dcterms:modified xsi:type="dcterms:W3CDTF">2022-07-13T12:02:00Z</dcterms:modified>
</cp:coreProperties>
</file>